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D8F" w:rsidRDefault="00564D8F" w:rsidP="00564D8F">
      <w:pPr>
        <w:framePr w:h="3600"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333500" cy="19621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l="31277" r="50911" b="23392"/>
                    <a:stretch>
                      <a:fillRect/>
                    </a:stretch>
                  </pic:blipFill>
                  <pic:spPr bwMode="auto">
                    <a:xfrm>
                      <a:off x="0" y="0"/>
                      <a:ext cx="1333500" cy="1962150"/>
                    </a:xfrm>
                    <a:prstGeom prst="rect">
                      <a:avLst/>
                    </a:prstGeom>
                    <a:noFill/>
                    <a:ln w="9525">
                      <a:noFill/>
                      <a:miter lim="800000"/>
                      <a:headEnd/>
                      <a:tailEnd/>
                    </a:ln>
                  </pic:spPr>
                </pic:pic>
              </a:graphicData>
            </a:graphic>
          </wp:inline>
        </w:drawing>
      </w:r>
    </w:p>
    <w:p w:rsidR="00564D8F" w:rsidRDefault="00564D8F" w:rsidP="00564D8F">
      <w:pPr>
        <w:ind w:left="8496" w:firstLine="708"/>
        <w:rPr>
          <w:lang w:val="uk-UA"/>
        </w:rPr>
      </w:pPr>
      <w:r>
        <w:rPr>
          <w:noProof/>
        </w:rPr>
        <w:pict>
          <v:shapetype id="_x0000_t202" coordsize="21600,21600" o:spt="202" path="m,l,21600r21600,l21600,xe">
            <v:stroke joinstyle="miter"/>
            <v:path gradientshapeok="t" o:connecttype="rect"/>
          </v:shapetype>
          <v:shape id="_x0000_s1027" type="#_x0000_t202" style="position:absolute;left:0;text-align:left;margin-left:309.3pt;margin-top:1.95pt;width:429pt;height:81pt;z-index:251661312">
            <v:textbox>
              <w:txbxContent>
                <w:p w:rsidR="00564D8F" w:rsidRPr="003D0B0E" w:rsidRDefault="00564D8F" w:rsidP="00564D8F">
                  <w:pPr>
                    <w:pStyle w:val="a3"/>
                    <w:shd w:val="clear" w:color="auto" w:fill="365F91"/>
                    <w:jc w:val="center"/>
                    <w:rPr>
                      <w:rFonts w:ascii="Arial Black" w:hAnsi="Arial Black"/>
                      <w:b/>
                      <w:color w:val="FFFFFF"/>
                      <w:lang w:val="uk-UA"/>
                    </w:rPr>
                  </w:pPr>
                  <w:r w:rsidRPr="003D0B0E">
                    <w:rPr>
                      <w:rFonts w:ascii="Arial Black" w:hAnsi="Arial Black"/>
                      <w:b/>
                      <w:color w:val="FFFFFF"/>
                      <w:lang w:val="uk-UA"/>
                    </w:rPr>
                    <w:t>ЧУТІВСЬКА РАЙОННА ДЕРЖАВНА АДМІНІСТРАЦІЯ</w:t>
                  </w:r>
                </w:p>
                <w:p w:rsidR="00564D8F" w:rsidRPr="003D0B0E" w:rsidRDefault="00564D8F" w:rsidP="00564D8F">
                  <w:pPr>
                    <w:pStyle w:val="a3"/>
                    <w:shd w:val="clear" w:color="auto" w:fill="365F91"/>
                    <w:jc w:val="center"/>
                    <w:rPr>
                      <w:rFonts w:ascii="Arial Black" w:hAnsi="Arial Black"/>
                      <w:b/>
                      <w:color w:val="FFFFFF"/>
                      <w:lang w:val="uk-UA"/>
                    </w:rPr>
                  </w:pPr>
                  <w:r w:rsidRPr="003D0B0E">
                    <w:rPr>
                      <w:rFonts w:ascii="Arial Black" w:hAnsi="Arial Black"/>
                      <w:b/>
                      <w:color w:val="FFFFFF"/>
                      <w:lang w:val="uk-UA"/>
                    </w:rPr>
                    <w:t>ВІДДІЛ ОСВІТИ</w:t>
                  </w:r>
                </w:p>
                <w:p w:rsidR="00564D8F" w:rsidRPr="003D0B0E" w:rsidRDefault="00564D8F" w:rsidP="00564D8F">
                  <w:pPr>
                    <w:pStyle w:val="a3"/>
                    <w:shd w:val="clear" w:color="auto" w:fill="365F91"/>
                    <w:jc w:val="center"/>
                    <w:rPr>
                      <w:rFonts w:ascii="Arial Black" w:hAnsi="Arial Black"/>
                      <w:b/>
                      <w:color w:val="FFFFFF"/>
                      <w:lang w:val="uk-UA"/>
                    </w:rPr>
                  </w:pPr>
                  <w:r w:rsidRPr="003D0B0E">
                    <w:rPr>
                      <w:rFonts w:ascii="Arial Black" w:hAnsi="Arial Black"/>
                      <w:b/>
                      <w:color w:val="FFFFFF"/>
                      <w:lang w:val="uk-UA"/>
                    </w:rPr>
                    <w:t>РАЙОННИЙ МЕТОДИЧНИЙ КАБІНЕТ</w:t>
                  </w:r>
                </w:p>
              </w:txbxContent>
            </v:textbox>
          </v:shape>
        </w:pict>
      </w:r>
      <w:r>
        <w:rPr>
          <w:noProof/>
        </w:rPr>
        <w:pict>
          <v:shape id="_x0000_s1026" type="#_x0000_t202" style="position:absolute;left:0;text-align:left;margin-left:6.3pt;margin-top:284.7pt;width:457.15pt;height:152.75pt;z-index:251660288;mso-wrap-style:none">
            <v:textbox style="mso-next-textbox:#_x0000_s1026;mso-fit-shape-to-text:t">
              <w:txbxContent>
                <w:p w:rsidR="00564D8F" w:rsidRDefault="00564D8F" w:rsidP="00564D8F">
                  <w:pPr>
                    <w:shd w:val="clear" w:color="auto" w:fill="1F497D"/>
                  </w:pPr>
                  <w:r>
                    <w:rPr>
                      <w:noProof/>
                    </w:rPr>
                    <w:drawing>
                      <wp:inline distT="0" distB="0" distL="0" distR="0">
                        <wp:extent cx="5610225" cy="1685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610225" cy="1685925"/>
                                </a:xfrm>
                                <a:prstGeom prst="rect">
                                  <a:avLst/>
                                </a:prstGeom>
                                <a:noFill/>
                                <a:ln w="9525">
                                  <a:noFill/>
                                  <a:miter lim="800000"/>
                                  <a:headEnd/>
                                  <a:tailEnd/>
                                </a:ln>
                              </pic:spPr>
                            </pic:pic>
                          </a:graphicData>
                        </a:graphic>
                      </wp:inline>
                    </w:drawing>
                  </w:r>
                </w:p>
              </w:txbxContent>
            </v:textbox>
          </v:shape>
        </w:pict>
      </w:r>
      <w:r>
        <w:rPr>
          <w:noProof/>
        </w:rPr>
        <w:drawing>
          <wp:inline distT="0" distB="0" distL="0" distR="0">
            <wp:extent cx="3943350" cy="3486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712" t="1918" r="2406" b="836"/>
                    <a:stretch>
                      <a:fillRect/>
                    </a:stretch>
                  </pic:blipFill>
                  <pic:spPr bwMode="auto">
                    <a:xfrm>
                      <a:off x="0" y="0"/>
                      <a:ext cx="3943350" cy="3486150"/>
                    </a:xfrm>
                    <a:prstGeom prst="rect">
                      <a:avLst/>
                    </a:prstGeom>
                    <a:noFill/>
                    <a:ln w="9525">
                      <a:noFill/>
                      <a:miter lim="800000"/>
                      <a:headEnd/>
                      <a:tailEnd/>
                    </a:ln>
                  </pic:spPr>
                </pic:pic>
              </a:graphicData>
            </a:graphic>
          </wp:inline>
        </w:drawing>
      </w:r>
    </w:p>
    <w:p w:rsidR="00564D8F" w:rsidRDefault="00564D8F" w:rsidP="00564D8F">
      <w:pPr>
        <w:jc w:val="center"/>
        <w:rPr>
          <w:rFonts w:ascii="Times New Roman" w:hAnsi="Times New Roman"/>
          <w:b/>
          <w:sz w:val="28"/>
          <w:szCs w:val="28"/>
          <w:lang w:val="uk-UA"/>
        </w:rPr>
      </w:pPr>
      <w:r>
        <w:rPr>
          <w:rFonts w:ascii="Times New Roman" w:hAnsi="Times New Roman"/>
          <w:b/>
          <w:sz w:val="28"/>
          <w:szCs w:val="28"/>
          <w:lang w:val="uk-UA"/>
        </w:rPr>
        <w:t>Інформаційно-аналітичний збірник</w:t>
      </w:r>
    </w:p>
    <w:p w:rsidR="00564D8F" w:rsidRDefault="00564D8F" w:rsidP="00564D8F">
      <w:pPr>
        <w:jc w:val="both"/>
        <w:rPr>
          <w:rFonts w:ascii="Times New Roman" w:hAnsi="Times New Roman"/>
          <w:b/>
          <w:sz w:val="28"/>
          <w:szCs w:val="28"/>
          <w:lang w:val="uk-UA"/>
        </w:rPr>
      </w:pPr>
    </w:p>
    <w:p w:rsidR="00564D8F" w:rsidRDefault="00564D8F" w:rsidP="00564D8F">
      <w:pPr>
        <w:jc w:val="both"/>
        <w:rPr>
          <w:rFonts w:ascii="Times New Roman" w:hAnsi="Times New Roman"/>
          <w:b/>
          <w:sz w:val="28"/>
          <w:szCs w:val="28"/>
          <w:lang w:val="uk-UA"/>
        </w:rPr>
      </w:pPr>
    </w:p>
    <w:p w:rsidR="00564D8F" w:rsidRDefault="00564D8F" w:rsidP="00564D8F">
      <w:pPr>
        <w:jc w:val="both"/>
        <w:rPr>
          <w:rFonts w:ascii="Times New Roman" w:hAnsi="Times New Roman"/>
          <w:b/>
          <w:sz w:val="28"/>
          <w:szCs w:val="28"/>
          <w:lang w:val="uk-UA"/>
        </w:rPr>
      </w:pPr>
    </w:p>
    <w:p w:rsidR="00564D8F" w:rsidRDefault="00564D8F" w:rsidP="00564D8F">
      <w:pPr>
        <w:jc w:val="both"/>
        <w:rPr>
          <w:rFonts w:ascii="Times New Roman" w:hAnsi="Times New Roman"/>
          <w:b/>
          <w:sz w:val="28"/>
          <w:szCs w:val="28"/>
          <w:lang w:val="uk-UA"/>
        </w:rPr>
      </w:pPr>
      <w:r>
        <w:rPr>
          <w:rFonts w:ascii="Times New Roman" w:hAnsi="Times New Roman"/>
          <w:b/>
          <w:sz w:val="28"/>
          <w:szCs w:val="28"/>
          <w:lang w:val="uk-UA"/>
        </w:rPr>
        <w:t xml:space="preserve">Упорядник : </w:t>
      </w:r>
      <w:r w:rsidRPr="00004500">
        <w:rPr>
          <w:rFonts w:ascii="Times New Roman" w:hAnsi="Times New Roman"/>
          <w:sz w:val="28"/>
          <w:szCs w:val="28"/>
          <w:lang w:val="uk-UA"/>
        </w:rPr>
        <w:t>Курінна К.М., завідуюча районним методичним кабінетом</w:t>
      </w:r>
    </w:p>
    <w:p w:rsidR="00564D8F" w:rsidRDefault="00564D8F" w:rsidP="00564D8F">
      <w:pPr>
        <w:jc w:val="both"/>
        <w:rPr>
          <w:rFonts w:ascii="Times New Roman" w:hAnsi="Times New Roman"/>
          <w:b/>
          <w:sz w:val="28"/>
          <w:szCs w:val="28"/>
          <w:lang w:val="uk-UA"/>
        </w:rPr>
      </w:pPr>
    </w:p>
    <w:p w:rsidR="00564D8F" w:rsidRDefault="00564D8F" w:rsidP="00564D8F">
      <w:pPr>
        <w:jc w:val="both"/>
        <w:rPr>
          <w:rFonts w:ascii="Times New Roman" w:hAnsi="Times New Roman"/>
          <w:b/>
          <w:sz w:val="28"/>
          <w:szCs w:val="28"/>
          <w:lang w:val="uk-UA"/>
        </w:rPr>
      </w:pPr>
    </w:p>
    <w:p w:rsidR="00564D8F" w:rsidRPr="00004500" w:rsidRDefault="00564D8F" w:rsidP="00564D8F">
      <w:pPr>
        <w:jc w:val="both"/>
        <w:rPr>
          <w:rFonts w:ascii="Times New Roman" w:hAnsi="Times New Roman"/>
          <w:sz w:val="28"/>
          <w:szCs w:val="28"/>
          <w:lang w:val="uk-UA"/>
        </w:rPr>
      </w:pPr>
      <w:r>
        <w:rPr>
          <w:rFonts w:ascii="Times New Roman" w:hAnsi="Times New Roman"/>
          <w:b/>
          <w:sz w:val="28"/>
          <w:szCs w:val="28"/>
          <w:lang w:val="uk-UA"/>
        </w:rPr>
        <w:t xml:space="preserve">Комп’ютерна верстка та оригінал-макет: </w:t>
      </w:r>
      <w:r w:rsidRPr="00004500">
        <w:rPr>
          <w:rFonts w:ascii="Times New Roman" w:hAnsi="Times New Roman"/>
          <w:sz w:val="28"/>
          <w:szCs w:val="28"/>
          <w:lang w:val="uk-UA"/>
        </w:rPr>
        <w:t>Курінна К.М.</w:t>
      </w:r>
    </w:p>
    <w:p w:rsidR="00564D8F" w:rsidRDefault="00564D8F" w:rsidP="00564D8F">
      <w:pPr>
        <w:jc w:val="both"/>
        <w:rPr>
          <w:rFonts w:ascii="Times New Roman" w:hAnsi="Times New Roman"/>
          <w:b/>
          <w:sz w:val="28"/>
          <w:szCs w:val="28"/>
          <w:lang w:val="uk-UA"/>
        </w:rPr>
      </w:pPr>
      <w:r>
        <w:rPr>
          <w:rFonts w:ascii="Times New Roman" w:hAnsi="Times New Roman"/>
          <w:b/>
          <w:sz w:val="28"/>
          <w:szCs w:val="28"/>
          <w:lang w:val="uk-UA"/>
        </w:rPr>
        <w:lastRenderedPageBreak/>
        <w:t>Матеріали підготовлені методистами РМК, головним спеціалістом відділу освіти  Р.Артеменко, директором районного БДЮТ Л.Кучеренко, директором ДЮСШ імені І.В.Ропавки  О.Рядних</w:t>
      </w:r>
    </w:p>
    <w:p w:rsidR="00564D8F" w:rsidRDefault="00564D8F" w:rsidP="00564D8F">
      <w:pPr>
        <w:jc w:val="both"/>
        <w:rPr>
          <w:rFonts w:ascii="Times New Roman" w:hAnsi="Times New Roman"/>
          <w:b/>
          <w:sz w:val="28"/>
          <w:szCs w:val="28"/>
          <w:lang w:val="uk-UA"/>
        </w:rPr>
      </w:pPr>
    </w:p>
    <w:p w:rsidR="00564D8F" w:rsidRDefault="00564D8F" w:rsidP="00564D8F">
      <w:pPr>
        <w:ind w:firstLine="708"/>
        <w:jc w:val="both"/>
        <w:rPr>
          <w:rFonts w:ascii="Times New Roman" w:hAnsi="Times New Roman"/>
          <w:b/>
          <w:sz w:val="28"/>
          <w:szCs w:val="28"/>
          <w:lang w:val="uk-UA"/>
        </w:rPr>
      </w:pPr>
      <w:r>
        <w:rPr>
          <w:rFonts w:ascii="Times New Roman" w:hAnsi="Times New Roman"/>
          <w:b/>
          <w:sz w:val="28"/>
          <w:szCs w:val="28"/>
          <w:lang w:val="uk-UA"/>
        </w:rPr>
        <w:t>Збірник містить інформаційно-аналітичні матеріали діяльності освітньої системи району. Дані матеріали можуть бути використані для аналітичної діяльності закладів освіти району.</w:t>
      </w:r>
    </w:p>
    <w:p w:rsidR="00564D8F" w:rsidRDefault="00564D8F" w:rsidP="00564D8F">
      <w:pPr>
        <w:jc w:val="both"/>
        <w:rPr>
          <w:rFonts w:ascii="Times New Roman" w:hAnsi="Times New Roman"/>
          <w:b/>
          <w:sz w:val="28"/>
          <w:szCs w:val="28"/>
          <w:lang w:val="uk-UA"/>
        </w:rPr>
      </w:pPr>
    </w:p>
    <w:p w:rsidR="00564D8F" w:rsidRPr="00004500" w:rsidRDefault="00564D8F" w:rsidP="00564D8F">
      <w:pPr>
        <w:jc w:val="both"/>
        <w:rPr>
          <w:rFonts w:ascii="Times New Roman" w:hAnsi="Times New Roman"/>
          <w:sz w:val="28"/>
          <w:szCs w:val="28"/>
          <w:lang w:val="uk-UA"/>
        </w:rPr>
      </w:pPr>
      <w:r w:rsidRPr="00004500">
        <w:rPr>
          <w:rFonts w:ascii="Times New Roman" w:hAnsi="Times New Roman"/>
          <w:sz w:val="28"/>
          <w:szCs w:val="28"/>
          <w:lang w:val="uk-UA"/>
        </w:rPr>
        <w:t>38800 Полтавська область. Чутівський район, смт. Чутове, вул.. Леніна 4а, тел.: (05347)9 14 72</w:t>
      </w:r>
    </w:p>
    <w:p w:rsidR="00564D8F" w:rsidRDefault="00564D8F" w:rsidP="00564D8F">
      <w:pPr>
        <w:jc w:val="both"/>
        <w:rPr>
          <w:rFonts w:ascii="Times New Roman" w:hAnsi="Times New Roman"/>
          <w:b/>
          <w:sz w:val="28"/>
          <w:szCs w:val="28"/>
          <w:lang w:val="uk-UA"/>
        </w:rPr>
      </w:pPr>
    </w:p>
    <w:p w:rsidR="00564D8F" w:rsidRDefault="00564D8F" w:rsidP="00564D8F">
      <w:pPr>
        <w:jc w:val="both"/>
        <w:rPr>
          <w:rFonts w:ascii="Times New Roman" w:hAnsi="Times New Roman"/>
          <w:b/>
          <w:sz w:val="28"/>
          <w:szCs w:val="28"/>
          <w:lang w:val="uk-UA"/>
        </w:rPr>
      </w:pPr>
    </w:p>
    <w:p w:rsidR="00564D8F" w:rsidRDefault="00564D8F" w:rsidP="00564D8F">
      <w:pPr>
        <w:jc w:val="both"/>
        <w:rPr>
          <w:rFonts w:ascii="Times New Roman" w:hAnsi="Times New Roman"/>
          <w:b/>
          <w:sz w:val="28"/>
          <w:szCs w:val="28"/>
          <w:lang w:val="uk-UA"/>
        </w:rPr>
      </w:pPr>
    </w:p>
    <w:p w:rsidR="00564D8F" w:rsidRDefault="00564D8F" w:rsidP="00564D8F">
      <w:pPr>
        <w:jc w:val="both"/>
        <w:rPr>
          <w:rFonts w:ascii="Times New Roman" w:hAnsi="Times New Roman"/>
          <w:b/>
          <w:sz w:val="28"/>
          <w:szCs w:val="28"/>
          <w:lang w:val="uk-UA"/>
        </w:rPr>
      </w:pPr>
      <w:r w:rsidRPr="00DE74DB">
        <w:rPr>
          <w:rFonts w:ascii="Times New Roman" w:hAnsi="Times New Roman"/>
          <w:b/>
          <w:sz w:val="28"/>
          <w:szCs w:val="28"/>
          <w:lang w:val="uk-UA"/>
        </w:rPr>
        <w:t>РОЗВИТОК МЕРЕЖІ ДОШКІЛЬНИХ НАВЧАЛЬНИХ ЗАКЛАДІВ</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У Чутівському районі функціонує 14 дошкільних навчальних закладів комунальної форми власності на 735 місць</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Загальна кількість дошкільного населення в районі віком від 0 до 6 років становить –1603 дитини.</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Дошкільні навчальні заклади відвідують 688дітей дошкільного віку, що становить 68 % від загальної кількості дошкільного населення віком від 1 до 6 років.</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Режим роботи дошкільних закладів гнучкий з 10-, 10,5- і 12 – годинним перебуванням, що  відповідає потребі населення.</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Попит батьків  у районі на дошкільну освіту зростає.</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Середній показник відвідування дітей у дошкільних на 100 місцях становить 94 чол.: у місті-104дітей, у сільській місцевості – 83 дитини.</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У 2011-2012 н.р. році відновив свою  діяльність Іскрівський ДНЗ «Іскринка» на 18 місць, в якому перебуває 18 (100%) дітей. Додатково відкрито 1 вікову групи у Черняківському ДНЗ «Ромашка».</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lastRenderedPageBreak/>
        <w:t>У районному методичному кабінету створено реєстр дітей дошкільного віку від 0 до 6(7) років. Кількість дітей 5-річного віку в районі станом на 01.01.2012 р  становить 209чол.   Із них : по місту – 104 чол. , по селу – 105чол. Відвідують дошкільні заклади – 148дітей ( 71%) , місто – 79( 76%), село – 69(75%). У населених пунктах, де відсутні дошкільні навчальні заклади, підготовкою дітей займаються вчителі початкових класів.</w:t>
      </w:r>
    </w:p>
    <w:p w:rsidR="00564D8F" w:rsidRDefault="00564D8F" w:rsidP="00564D8F">
      <w:pPr>
        <w:jc w:val="both"/>
        <w:rPr>
          <w:rFonts w:ascii="Times New Roman" w:hAnsi="Times New Roman"/>
          <w:b/>
          <w:sz w:val="28"/>
          <w:szCs w:val="28"/>
          <w:lang w:val="uk-UA"/>
        </w:rPr>
      </w:pPr>
      <w:r w:rsidRPr="00004500">
        <w:rPr>
          <w:rFonts w:ascii="Times New Roman" w:hAnsi="Times New Roman"/>
          <w:b/>
          <w:sz w:val="28"/>
          <w:szCs w:val="28"/>
          <w:lang w:val="uk-UA"/>
        </w:rPr>
        <w:t>МЕРЕЖА ЗАГАЛЬНООСВІТНІХ НАВЧАЛЬНИХ ЗАКЛАДІВ РАЙОНУ</w:t>
      </w:r>
    </w:p>
    <w:p w:rsidR="00564D8F" w:rsidRDefault="00564D8F" w:rsidP="00564D8F">
      <w:pPr>
        <w:jc w:val="both"/>
        <w:rPr>
          <w:rFonts w:ascii="Times New Roman" w:hAnsi="Times New Roman"/>
          <w:b/>
          <w:sz w:val="28"/>
          <w:szCs w:val="28"/>
          <w:lang w:val="uk-UA"/>
        </w:rPr>
      </w:pPr>
      <w:r w:rsidRPr="00807BC3">
        <w:rPr>
          <w:rFonts w:ascii="Times New Roman" w:hAnsi="Times New Roman"/>
          <w:sz w:val="28"/>
          <w:szCs w:val="28"/>
          <w:lang w:val="uk-UA"/>
        </w:rPr>
        <w:t xml:space="preserve">У Чутівському </w:t>
      </w:r>
      <w:r>
        <w:rPr>
          <w:rFonts w:ascii="Times New Roman" w:hAnsi="Times New Roman"/>
          <w:sz w:val="28"/>
          <w:szCs w:val="28"/>
          <w:lang w:val="uk-UA"/>
        </w:rPr>
        <w:t xml:space="preserve">районі функціонує 19 навчальних закладів. з них: ЗОШ І ступенів – 1, ЗОШ І-ІІ ступенів – 8, ЗОШ І-ІІІ ступенів – 10. Всього учнів – 2124. </w:t>
      </w:r>
    </w:p>
    <w:p w:rsidR="00564D8F" w:rsidRDefault="00564D8F" w:rsidP="00564D8F">
      <w:pPr>
        <w:jc w:val="both"/>
        <w:rPr>
          <w:rFonts w:ascii="Times New Roman" w:hAnsi="Times New Roman"/>
          <w:b/>
          <w:sz w:val="28"/>
          <w:szCs w:val="28"/>
          <w:lang w:val="uk-UA"/>
        </w:rPr>
      </w:pPr>
    </w:p>
    <w:p w:rsidR="00564D8F" w:rsidRDefault="00564D8F" w:rsidP="00564D8F">
      <w:pPr>
        <w:numPr>
          <w:ilvl w:val="0"/>
          <w:numId w:val="4"/>
        </w:numPr>
        <w:jc w:val="both"/>
        <w:rPr>
          <w:rFonts w:ascii="Times New Roman" w:hAnsi="Times New Roman"/>
          <w:b/>
          <w:sz w:val="28"/>
          <w:szCs w:val="28"/>
          <w:lang w:val="uk-UA"/>
        </w:rPr>
      </w:pPr>
      <w:r>
        <w:rPr>
          <w:rFonts w:ascii="Times New Roman" w:hAnsi="Times New Roman"/>
          <w:b/>
          <w:sz w:val="28"/>
          <w:szCs w:val="28"/>
          <w:lang w:val="uk-UA"/>
        </w:rPr>
        <w:t>Методична робота</w:t>
      </w:r>
    </w:p>
    <w:p w:rsidR="00564D8F" w:rsidRDefault="00564D8F" w:rsidP="00564D8F">
      <w:pPr>
        <w:ind w:firstLine="709"/>
        <w:jc w:val="both"/>
        <w:rPr>
          <w:rFonts w:ascii="Times New Roman" w:hAnsi="Times New Roman"/>
          <w:sz w:val="28"/>
          <w:szCs w:val="28"/>
          <w:lang w:val="uk-UA"/>
        </w:rPr>
      </w:pPr>
      <w:r w:rsidRPr="00B15055">
        <w:rPr>
          <w:rFonts w:ascii="Times New Roman" w:hAnsi="Times New Roman"/>
          <w:sz w:val="28"/>
          <w:szCs w:val="28"/>
          <w:lang w:val="uk-UA"/>
        </w:rPr>
        <w:t>Упродовж 2011-2012 навчального року методичний кабінет відділу освіти</w:t>
      </w:r>
      <w:r>
        <w:rPr>
          <w:rFonts w:ascii="Times New Roman" w:hAnsi="Times New Roman"/>
          <w:sz w:val="28"/>
          <w:szCs w:val="28"/>
          <w:lang w:val="uk-UA"/>
        </w:rPr>
        <w:t xml:space="preserve"> </w:t>
      </w:r>
      <w:r w:rsidRPr="00B15055">
        <w:rPr>
          <w:rFonts w:ascii="Times New Roman" w:hAnsi="Times New Roman"/>
          <w:sz w:val="28"/>
          <w:szCs w:val="28"/>
          <w:lang w:val="uk-UA"/>
        </w:rPr>
        <w:t xml:space="preserve">Чутівської районної державної адміністрації працював відповідно до річного плану роботи та наказу відділу освіти </w:t>
      </w:r>
      <w:r>
        <w:rPr>
          <w:rFonts w:ascii="Times New Roman" w:hAnsi="Times New Roman"/>
          <w:sz w:val="28"/>
          <w:szCs w:val="28"/>
          <w:lang w:val="uk-UA"/>
        </w:rPr>
        <w:t>№ 179 від 01.09.2011 року  «</w:t>
      </w:r>
      <w:r w:rsidRPr="004D16B6">
        <w:rPr>
          <w:rFonts w:ascii="Times New Roman" w:hAnsi="Times New Roman"/>
          <w:sz w:val="28"/>
          <w:szCs w:val="28"/>
          <w:lang w:val="uk-UA"/>
        </w:rPr>
        <w:t>Про організацію методичної роботи з педагогічними кадрами району</w:t>
      </w:r>
      <w:r>
        <w:rPr>
          <w:rFonts w:ascii="Times New Roman" w:hAnsi="Times New Roman"/>
          <w:sz w:val="28"/>
          <w:szCs w:val="28"/>
          <w:lang w:val="uk-UA"/>
        </w:rPr>
        <w:t xml:space="preserve"> </w:t>
      </w:r>
      <w:r w:rsidRPr="004D16B6">
        <w:rPr>
          <w:rFonts w:ascii="Times New Roman" w:hAnsi="Times New Roman"/>
          <w:sz w:val="28"/>
          <w:szCs w:val="28"/>
          <w:lang w:val="uk-UA"/>
        </w:rPr>
        <w:t>у 2011-2012 навчальному році</w:t>
      </w:r>
      <w:r>
        <w:rPr>
          <w:rFonts w:ascii="Times New Roman" w:hAnsi="Times New Roman"/>
          <w:sz w:val="28"/>
          <w:szCs w:val="28"/>
          <w:lang w:val="uk-UA"/>
        </w:rPr>
        <w:t xml:space="preserve">». Робота </w:t>
      </w:r>
      <w:r w:rsidRPr="00CD766B">
        <w:rPr>
          <w:rFonts w:ascii="Times New Roman" w:hAnsi="Times New Roman"/>
          <w:sz w:val="28"/>
          <w:szCs w:val="28"/>
          <w:lang w:val="uk-UA"/>
        </w:rPr>
        <w:t>була спрямована на реалізацію науково-методичної проблеми «</w:t>
      </w:r>
      <w:r>
        <w:rPr>
          <w:rFonts w:ascii="Times New Roman" w:hAnsi="Times New Roman"/>
          <w:sz w:val="28"/>
          <w:szCs w:val="28"/>
          <w:lang w:val="uk-UA"/>
        </w:rPr>
        <w:t>Підвищення рівня професійної компетентності педагогічних працівників, оволодіння інформаційно-комунікаційними технологіями – шлях до забезпечення ефективності навчально-виховного процесу та якості освіти в районі</w:t>
      </w:r>
      <w:r w:rsidRPr="00CD766B">
        <w:rPr>
          <w:rFonts w:ascii="Times New Roman" w:hAnsi="Times New Roman"/>
          <w:sz w:val="28"/>
          <w:szCs w:val="28"/>
          <w:lang w:val="uk-UA"/>
        </w:rPr>
        <w:t>», Указу Президента України «Про заходи щодо забезпечення пріоритетного розвитку освіти в Україні» № 926/2010, Комплексної програми розвитку освітньої галузі Полтавської області на 2011-2015 роки» та основних завдань державної політики в системі освіти відповідно до чинного законодавства.</w:t>
      </w:r>
    </w:p>
    <w:p w:rsidR="00564D8F" w:rsidRDefault="00564D8F" w:rsidP="00564D8F">
      <w:pPr>
        <w:ind w:firstLine="709"/>
        <w:jc w:val="both"/>
        <w:rPr>
          <w:rFonts w:ascii="Times New Roman" w:hAnsi="Times New Roman"/>
          <w:sz w:val="28"/>
          <w:szCs w:val="28"/>
          <w:lang w:val="uk-UA"/>
        </w:rPr>
      </w:pPr>
      <w:r w:rsidRPr="00F62FEF">
        <w:rPr>
          <w:rFonts w:ascii="Times New Roman" w:hAnsi="Times New Roman"/>
          <w:sz w:val="28"/>
          <w:szCs w:val="28"/>
          <w:lang w:val="uk-UA"/>
        </w:rPr>
        <w:t>Пріоритетними завданнями методичної роботи були: підготовка до впровадження нових Державних стандартів  початкової загальної освіти; забезпечення підвищення якості післядипломної освіти педагогічних працівників закладів освіти , створення повноцінних умов для активного саморозвитку педагогів;  науково-методичний супровід викладання навчальних дисциплін у 11 класах за новими підручниками та навчальними програмами та активізація інноваційного по</w:t>
      </w:r>
      <w:r>
        <w:rPr>
          <w:rFonts w:ascii="Times New Roman" w:hAnsi="Times New Roman"/>
          <w:sz w:val="28"/>
          <w:szCs w:val="28"/>
          <w:lang w:val="uk-UA"/>
        </w:rPr>
        <w:t>тенціалу педагогічних працівників</w:t>
      </w:r>
      <w:r w:rsidRPr="00F62FEF">
        <w:rPr>
          <w:rFonts w:ascii="Times New Roman" w:hAnsi="Times New Roman"/>
          <w:sz w:val="28"/>
          <w:szCs w:val="28"/>
          <w:lang w:val="uk-UA"/>
        </w:rPr>
        <w:t>; формування єдиного наук</w:t>
      </w:r>
      <w:r>
        <w:rPr>
          <w:rFonts w:ascii="Times New Roman" w:hAnsi="Times New Roman"/>
          <w:sz w:val="28"/>
          <w:szCs w:val="28"/>
          <w:lang w:val="uk-UA"/>
        </w:rPr>
        <w:t>ово-методичного простору в районі</w:t>
      </w:r>
      <w:r w:rsidRPr="00F62FEF">
        <w:rPr>
          <w:rFonts w:ascii="Times New Roman" w:hAnsi="Times New Roman"/>
          <w:sz w:val="28"/>
          <w:szCs w:val="28"/>
          <w:lang w:val="uk-UA"/>
        </w:rPr>
        <w:t>.</w:t>
      </w:r>
    </w:p>
    <w:p w:rsidR="00564D8F" w:rsidRPr="00AE7E35" w:rsidRDefault="00564D8F" w:rsidP="00564D8F">
      <w:pPr>
        <w:ind w:firstLine="709"/>
        <w:jc w:val="both"/>
        <w:rPr>
          <w:rFonts w:ascii="Times New Roman" w:hAnsi="Times New Roman"/>
          <w:b/>
          <w:sz w:val="28"/>
          <w:szCs w:val="28"/>
          <w:lang w:val="uk-UA"/>
        </w:rPr>
      </w:pPr>
      <w:r>
        <w:rPr>
          <w:rFonts w:ascii="Times New Roman" w:hAnsi="Times New Roman"/>
          <w:b/>
          <w:sz w:val="28"/>
          <w:szCs w:val="28"/>
          <w:lang w:val="uk-UA"/>
        </w:rPr>
        <w:t>1.1.Дошкільна освіта</w:t>
      </w:r>
    </w:p>
    <w:p w:rsidR="00564D8F" w:rsidRDefault="00564D8F" w:rsidP="00564D8F">
      <w:pPr>
        <w:pStyle w:val="a3"/>
        <w:ind w:firstLine="708"/>
        <w:jc w:val="both"/>
        <w:rPr>
          <w:rFonts w:ascii="Times New Roman" w:hAnsi="Times New Roman"/>
          <w:sz w:val="28"/>
          <w:szCs w:val="28"/>
        </w:rPr>
      </w:pPr>
      <w:r>
        <w:rPr>
          <w:rFonts w:ascii="Times New Roman" w:hAnsi="Times New Roman"/>
          <w:sz w:val="28"/>
          <w:szCs w:val="28"/>
        </w:rPr>
        <w:lastRenderedPageBreak/>
        <w:t>Сьогодні дошкільна освіта стала одним із пріоритетних напрямів у системі розвитку освіти в Україні.</w:t>
      </w:r>
    </w:p>
    <w:p w:rsidR="00564D8F" w:rsidRPr="00AE7E35" w:rsidRDefault="00564D8F" w:rsidP="00564D8F">
      <w:pPr>
        <w:pStyle w:val="a3"/>
        <w:jc w:val="both"/>
        <w:rPr>
          <w:rFonts w:ascii="Times New Roman" w:hAnsi="Times New Roman"/>
          <w:sz w:val="28"/>
          <w:szCs w:val="28"/>
          <w:lang w:val="uk-UA"/>
        </w:rPr>
      </w:pPr>
      <w:r>
        <w:rPr>
          <w:rFonts w:ascii="Times New Roman" w:hAnsi="Times New Roman"/>
          <w:sz w:val="28"/>
          <w:szCs w:val="28"/>
        </w:rPr>
        <w:tab/>
        <w:t>Президент України Віктор Федорович Янукович поставив чітке завдання- кардинально змінити ситуацію в дошкільній освіті. Глава держави підкреслив, що саме довкілля є «фундаментом сучасної безперервної освіти» і закликав зробити його міцним</w:t>
      </w:r>
    </w:p>
    <w:p w:rsidR="00564D8F" w:rsidRDefault="00564D8F" w:rsidP="00564D8F">
      <w:pPr>
        <w:pStyle w:val="a3"/>
        <w:jc w:val="both"/>
        <w:rPr>
          <w:rFonts w:ascii="Times New Roman" w:hAnsi="Times New Roman"/>
          <w:sz w:val="28"/>
          <w:szCs w:val="28"/>
        </w:rPr>
      </w:pPr>
      <w:r>
        <w:rPr>
          <w:rFonts w:ascii="Times New Roman" w:hAnsi="Times New Roman"/>
          <w:sz w:val="28"/>
          <w:szCs w:val="28"/>
        </w:rPr>
        <w:tab/>
        <w:t>Головне завдання сьогодні- забезпечити рівні стартові умови для всіх дітей, саме тому вперше за роки незалежності України було розроблено Державну цільову програму розвитку дошкільної освіти на період до 2017 року.</w:t>
      </w:r>
    </w:p>
    <w:p w:rsidR="00564D8F" w:rsidRDefault="00564D8F" w:rsidP="00564D8F">
      <w:pPr>
        <w:pStyle w:val="a3"/>
        <w:jc w:val="both"/>
        <w:rPr>
          <w:rFonts w:ascii="Times New Roman" w:hAnsi="Times New Roman"/>
          <w:sz w:val="28"/>
          <w:szCs w:val="28"/>
        </w:rPr>
      </w:pPr>
      <w:r>
        <w:rPr>
          <w:rFonts w:ascii="Times New Roman" w:hAnsi="Times New Roman"/>
          <w:sz w:val="28"/>
          <w:szCs w:val="28"/>
        </w:rPr>
        <w:tab/>
        <w:t>Виконання завдань Державної програми розвитку дошкільної освіти дасть змогу:</w:t>
      </w:r>
    </w:p>
    <w:p w:rsidR="00564D8F" w:rsidRDefault="00564D8F" w:rsidP="00564D8F">
      <w:pPr>
        <w:pStyle w:val="a3"/>
        <w:numPr>
          <w:ilvl w:val="0"/>
          <w:numId w:val="3"/>
        </w:numPr>
        <w:jc w:val="both"/>
        <w:rPr>
          <w:rFonts w:ascii="Times New Roman" w:hAnsi="Times New Roman"/>
          <w:sz w:val="28"/>
          <w:szCs w:val="28"/>
        </w:rPr>
      </w:pPr>
      <w:r>
        <w:rPr>
          <w:rFonts w:ascii="Times New Roman" w:hAnsi="Times New Roman"/>
          <w:sz w:val="28"/>
          <w:szCs w:val="28"/>
        </w:rPr>
        <w:t>удосконалити нормативно-правову базу дошкільної освіти;</w:t>
      </w:r>
    </w:p>
    <w:p w:rsidR="00564D8F" w:rsidRDefault="00564D8F" w:rsidP="00564D8F">
      <w:pPr>
        <w:pStyle w:val="a3"/>
        <w:numPr>
          <w:ilvl w:val="0"/>
          <w:numId w:val="3"/>
        </w:numPr>
        <w:jc w:val="both"/>
        <w:rPr>
          <w:rFonts w:ascii="Times New Roman" w:hAnsi="Times New Roman"/>
          <w:sz w:val="28"/>
          <w:szCs w:val="28"/>
        </w:rPr>
      </w:pPr>
      <w:r>
        <w:rPr>
          <w:rFonts w:ascii="Times New Roman" w:hAnsi="Times New Roman"/>
          <w:sz w:val="28"/>
          <w:szCs w:val="28"/>
        </w:rPr>
        <w:t>розвинути мережу дошкільних навчальних закладів;</w:t>
      </w:r>
    </w:p>
    <w:p w:rsidR="00564D8F" w:rsidRDefault="00564D8F" w:rsidP="00564D8F">
      <w:pPr>
        <w:pStyle w:val="a3"/>
        <w:numPr>
          <w:ilvl w:val="0"/>
          <w:numId w:val="3"/>
        </w:numPr>
        <w:jc w:val="both"/>
        <w:rPr>
          <w:rFonts w:ascii="Times New Roman" w:hAnsi="Times New Roman"/>
          <w:sz w:val="28"/>
          <w:szCs w:val="28"/>
        </w:rPr>
      </w:pPr>
      <w:r>
        <w:rPr>
          <w:rFonts w:ascii="Times New Roman" w:hAnsi="Times New Roman"/>
          <w:sz w:val="28"/>
          <w:szCs w:val="28"/>
        </w:rPr>
        <w:t>зміцнити матеріально-технічну базу дошкільних навчальних закладів;</w:t>
      </w:r>
    </w:p>
    <w:p w:rsidR="00564D8F" w:rsidRDefault="00564D8F" w:rsidP="00564D8F">
      <w:pPr>
        <w:pStyle w:val="a3"/>
        <w:numPr>
          <w:ilvl w:val="0"/>
          <w:numId w:val="3"/>
        </w:numPr>
        <w:jc w:val="both"/>
        <w:rPr>
          <w:rFonts w:ascii="Times New Roman" w:hAnsi="Times New Roman"/>
          <w:sz w:val="28"/>
          <w:szCs w:val="28"/>
        </w:rPr>
      </w:pPr>
      <w:r>
        <w:rPr>
          <w:rFonts w:ascii="Times New Roman" w:hAnsi="Times New Roman"/>
          <w:sz w:val="28"/>
          <w:szCs w:val="28"/>
        </w:rPr>
        <w:t>збільшити кількість залучених до здобуття дошкільної освіти дітей.</w:t>
      </w:r>
    </w:p>
    <w:p w:rsidR="00564D8F" w:rsidRPr="00F52009" w:rsidRDefault="00564D8F" w:rsidP="00564D8F">
      <w:pPr>
        <w:pStyle w:val="a3"/>
        <w:ind w:left="720"/>
        <w:jc w:val="both"/>
        <w:rPr>
          <w:rFonts w:ascii="Times New Roman" w:hAnsi="Times New Roman"/>
          <w:sz w:val="28"/>
          <w:szCs w:val="28"/>
        </w:rPr>
      </w:pPr>
    </w:p>
    <w:p w:rsidR="00564D8F" w:rsidRPr="00AE7E35" w:rsidRDefault="00564D8F" w:rsidP="00564D8F">
      <w:pPr>
        <w:pStyle w:val="a3"/>
        <w:ind w:firstLine="360"/>
        <w:jc w:val="both"/>
        <w:rPr>
          <w:rFonts w:ascii="Times New Roman" w:hAnsi="Times New Roman"/>
          <w:sz w:val="28"/>
          <w:szCs w:val="28"/>
        </w:rPr>
      </w:pPr>
      <w:r>
        <w:rPr>
          <w:rFonts w:ascii="Times New Roman" w:hAnsi="Times New Roman"/>
          <w:sz w:val="28"/>
          <w:szCs w:val="28"/>
        </w:rPr>
        <w:t>Одним із першо</w:t>
      </w:r>
      <w:r w:rsidRPr="00E97AC1">
        <w:rPr>
          <w:rFonts w:ascii="Times New Roman" w:hAnsi="Times New Roman"/>
          <w:sz w:val="28"/>
          <w:szCs w:val="28"/>
        </w:rPr>
        <w:t>чергових за</w:t>
      </w:r>
      <w:r>
        <w:rPr>
          <w:rFonts w:ascii="Times New Roman" w:hAnsi="Times New Roman"/>
          <w:sz w:val="28"/>
          <w:szCs w:val="28"/>
        </w:rPr>
        <w:t>вдань Державної програми є збереження та збільшення мережі ДНЗ. Тому місцевими органами виконавчої влади та місцевого самоврядування проведена велика робота по створенню належних умов для здобуття дітьми дошкільної освіт</w:t>
      </w:r>
      <w:r w:rsidRPr="001E2D21">
        <w:rPr>
          <w:rFonts w:ascii="Times New Roman" w:hAnsi="Times New Roman"/>
          <w:b/>
          <w:sz w:val="28"/>
          <w:szCs w:val="28"/>
        </w:rPr>
        <w:tab/>
      </w:r>
    </w:p>
    <w:p w:rsidR="00564D8F" w:rsidRDefault="00564D8F" w:rsidP="00564D8F">
      <w:pPr>
        <w:pStyle w:val="a3"/>
        <w:ind w:firstLine="360"/>
        <w:jc w:val="both"/>
        <w:rPr>
          <w:rFonts w:ascii="Times New Roman" w:hAnsi="Times New Roman"/>
          <w:sz w:val="28"/>
          <w:szCs w:val="28"/>
        </w:rPr>
      </w:pPr>
      <w:r>
        <w:rPr>
          <w:rFonts w:ascii="Times New Roman" w:hAnsi="Times New Roman"/>
          <w:sz w:val="28"/>
          <w:szCs w:val="28"/>
        </w:rPr>
        <w:t>На сьогодні у районі функціонує 14 дошкільних закладів, розрахованих на 735  місць, в них виховується 688 дітей . За 2011 рік відновлено діяльність Іскрівського ДНЗ на базі Іскрівської ЗОШ І-ІІступенів на 18 місць, в них виховується 18 дітей.</w:t>
      </w:r>
    </w:p>
    <w:p w:rsidR="00564D8F" w:rsidRDefault="00564D8F" w:rsidP="00564D8F">
      <w:pPr>
        <w:pStyle w:val="a3"/>
        <w:ind w:firstLine="360"/>
        <w:jc w:val="both"/>
        <w:rPr>
          <w:rFonts w:ascii="Times New Roman" w:hAnsi="Times New Roman"/>
          <w:sz w:val="28"/>
          <w:szCs w:val="28"/>
        </w:rPr>
      </w:pPr>
      <w:r>
        <w:rPr>
          <w:rFonts w:ascii="Times New Roman" w:hAnsi="Times New Roman"/>
          <w:sz w:val="28"/>
          <w:szCs w:val="28"/>
        </w:rPr>
        <w:t>Це дало змогу довести показник охоплення дошкільною освітою до 68 %Планується відновлення роботи ДНЗ на базі Новокочубеївської ЗОШ І-ІІІ ступенів.</w:t>
      </w:r>
    </w:p>
    <w:p w:rsidR="00564D8F" w:rsidRPr="00BD0457" w:rsidRDefault="00564D8F" w:rsidP="00564D8F">
      <w:pPr>
        <w:pStyle w:val="a3"/>
        <w:ind w:firstLine="708"/>
        <w:jc w:val="both"/>
        <w:rPr>
          <w:rFonts w:ascii="Times New Roman" w:hAnsi="Times New Roman"/>
          <w:sz w:val="28"/>
          <w:szCs w:val="28"/>
        </w:rPr>
      </w:pPr>
      <w:r>
        <w:rPr>
          <w:rFonts w:ascii="Times New Roman" w:hAnsi="Times New Roman"/>
          <w:sz w:val="28"/>
          <w:szCs w:val="28"/>
          <w:lang w:val="uk-UA"/>
        </w:rPr>
        <w:t>З</w:t>
      </w:r>
      <w:r w:rsidRPr="00BD0457">
        <w:rPr>
          <w:rFonts w:ascii="Times New Roman" w:hAnsi="Times New Roman"/>
          <w:sz w:val="28"/>
          <w:szCs w:val="28"/>
        </w:rPr>
        <w:t xml:space="preserve"> метою підготовки дітей до систематичного навчання у школі, надання їм усім стартових умов, внесено доповнення до Закону України « Про дошкільну освіту», які передбачають </w:t>
      </w:r>
      <w:r w:rsidRPr="00BD0457">
        <w:rPr>
          <w:rFonts w:ascii="Times New Roman" w:hAnsi="Times New Roman"/>
          <w:b/>
          <w:sz w:val="28"/>
          <w:szCs w:val="28"/>
        </w:rPr>
        <w:t xml:space="preserve">обов’язковість здобуття дітьми 5-річного віку дошкільної освіти </w:t>
      </w:r>
      <w:r w:rsidRPr="00BD0457">
        <w:rPr>
          <w:rFonts w:ascii="Times New Roman" w:hAnsi="Times New Roman"/>
          <w:sz w:val="28"/>
          <w:szCs w:val="28"/>
        </w:rPr>
        <w:t>в її різних організаційних формах.</w:t>
      </w:r>
    </w:p>
    <w:p w:rsidR="00564D8F" w:rsidRPr="00BD0457" w:rsidRDefault="00564D8F" w:rsidP="00564D8F">
      <w:pPr>
        <w:pStyle w:val="a3"/>
        <w:ind w:firstLine="708"/>
        <w:jc w:val="both"/>
        <w:rPr>
          <w:rFonts w:ascii="Times New Roman" w:hAnsi="Times New Roman"/>
          <w:sz w:val="28"/>
          <w:szCs w:val="28"/>
        </w:rPr>
      </w:pPr>
      <w:r w:rsidRPr="00BD0457">
        <w:rPr>
          <w:rFonts w:ascii="Times New Roman" w:hAnsi="Times New Roman"/>
          <w:sz w:val="28"/>
          <w:szCs w:val="28"/>
        </w:rPr>
        <w:t>У районі найпоширенішою формою здобуття  дошкільної освіти є дитячі садки та групи підготовки при загальноосвітніх школах.</w:t>
      </w:r>
    </w:p>
    <w:p w:rsidR="00564D8F" w:rsidRPr="00BD0457" w:rsidRDefault="00564D8F" w:rsidP="00564D8F">
      <w:pPr>
        <w:pStyle w:val="a3"/>
        <w:ind w:firstLine="708"/>
        <w:jc w:val="both"/>
        <w:rPr>
          <w:rFonts w:ascii="Times New Roman" w:hAnsi="Times New Roman"/>
          <w:sz w:val="28"/>
          <w:szCs w:val="28"/>
        </w:rPr>
      </w:pPr>
      <w:r w:rsidRPr="00BD0457">
        <w:rPr>
          <w:rFonts w:ascii="Times New Roman" w:hAnsi="Times New Roman"/>
          <w:sz w:val="28"/>
          <w:szCs w:val="28"/>
        </w:rPr>
        <w:t>Кількість ді</w:t>
      </w:r>
      <w:r>
        <w:rPr>
          <w:rFonts w:ascii="Times New Roman" w:hAnsi="Times New Roman"/>
          <w:sz w:val="28"/>
          <w:szCs w:val="28"/>
        </w:rPr>
        <w:t>тей 5-річного віку становить-209 з них 148-відвідують ДНЗ- це становить 71</w:t>
      </w:r>
      <w:r w:rsidRPr="00BD0457">
        <w:rPr>
          <w:rFonts w:ascii="Times New Roman" w:hAnsi="Times New Roman"/>
          <w:sz w:val="28"/>
          <w:szCs w:val="28"/>
        </w:rPr>
        <w:t>% від загаль</w:t>
      </w:r>
      <w:r>
        <w:rPr>
          <w:rFonts w:ascii="Times New Roman" w:hAnsi="Times New Roman"/>
          <w:sz w:val="28"/>
          <w:szCs w:val="28"/>
        </w:rPr>
        <w:t>ної кількості. 61 дитина охоплена</w:t>
      </w:r>
      <w:r w:rsidRPr="00BD0457">
        <w:rPr>
          <w:rFonts w:ascii="Times New Roman" w:hAnsi="Times New Roman"/>
          <w:sz w:val="28"/>
          <w:szCs w:val="28"/>
        </w:rPr>
        <w:t xml:space="preserve"> </w:t>
      </w:r>
      <w:r>
        <w:rPr>
          <w:rFonts w:ascii="Times New Roman" w:hAnsi="Times New Roman"/>
          <w:sz w:val="28"/>
          <w:szCs w:val="28"/>
        </w:rPr>
        <w:t>підготовчими групами при школах.</w:t>
      </w:r>
    </w:p>
    <w:p w:rsidR="00564D8F" w:rsidRPr="00BD0457" w:rsidRDefault="00564D8F" w:rsidP="00564D8F">
      <w:pPr>
        <w:pStyle w:val="a3"/>
        <w:ind w:firstLine="708"/>
        <w:jc w:val="both"/>
        <w:rPr>
          <w:rFonts w:ascii="Times New Roman" w:hAnsi="Times New Roman"/>
          <w:sz w:val="28"/>
          <w:szCs w:val="28"/>
        </w:rPr>
      </w:pPr>
      <w:r w:rsidRPr="00BD0457">
        <w:rPr>
          <w:rFonts w:ascii="Times New Roman" w:hAnsi="Times New Roman"/>
          <w:sz w:val="28"/>
          <w:szCs w:val="28"/>
        </w:rPr>
        <w:t>Обов’язковість дошкільної освіти не означає заміну її на шкільне навчання. Діти не повинні сісти за парти , як першокласники в початковій школі. Ніяких спеціальних програм, а тим більше підручників для організації роботи з дітьми старшого дошкільного віку, не потрібно. Міністерство освіти і науки не передбачає запроваджувати обов’язкові довідки чи інші документи, які б засвідчували здобуття освіти.</w:t>
      </w:r>
    </w:p>
    <w:p w:rsidR="00564D8F" w:rsidRPr="00AE7E35" w:rsidRDefault="00564D8F" w:rsidP="00564D8F">
      <w:pPr>
        <w:pStyle w:val="a3"/>
        <w:jc w:val="both"/>
        <w:rPr>
          <w:rFonts w:ascii="Times New Roman" w:hAnsi="Times New Roman"/>
          <w:sz w:val="28"/>
          <w:szCs w:val="28"/>
          <w:lang w:val="uk-UA"/>
        </w:rPr>
      </w:pPr>
      <w:r w:rsidRPr="00BD0457">
        <w:rPr>
          <w:rFonts w:ascii="Times New Roman" w:hAnsi="Times New Roman"/>
          <w:sz w:val="28"/>
          <w:szCs w:val="28"/>
        </w:rPr>
        <w:lastRenderedPageBreak/>
        <w:tab/>
        <w:t>Провідною діяльністю у житті дитини перед шкільного віку повинна залишатися тільки гра, за допомогою, якої необхідно формувати у дітей передумови навчальної діяльності</w:t>
      </w:r>
    </w:p>
    <w:p w:rsidR="00564D8F" w:rsidRPr="00AE7E35" w:rsidRDefault="00564D8F" w:rsidP="00564D8F">
      <w:pPr>
        <w:pStyle w:val="a3"/>
        <w:ind w:firstLine="708"/>
        <w:jc w:val="both"/>
        <w:rPr>
          <w:rFonts w:ascii="Times New Roman" w:hAnsi="Times New Roman"/>
          <w:sz w:val="28"/>
          <w:szCs w:val="28"/>
          <w:lang w:val="uk-UA"/>
        </w:rPr>
      </w:pPr>
      <w:r w:rsidRPr="00AE7E35">
        <w:rPr>
          <w:rFonts w:ascii="Times New Roman" w:hAnsi="Times New Roman"/>
          <w:sz w:val="28"/>
          <w:szCs w:val="28"/>
          <w:lang w:val="uk-UA"/>
        </w:rPr>
        <w:t>Визначальним чинником впливу на якість дошкільної освіти  та формування життєвої компетентності дошкільнят є педагог, його професійні та особисті якост</w:t>
      </w:r>
      <w:r w:rsidRPr="00AE7E35">
        <w:rPr>
          <w:rFonts w:ascii="Times New Roman" w:hAnsi="Times New Roman"/>
          <w:b/>
          <w:sz w:val="28"/>
          <w:szCs w:val="28"/>
          <w:lang w:val="uk-UA"/>
        </w:rPr>
        <w:tab/>
      </w:r>
    </w:p>
    <w:p w:rsidR="00564D8F" w:rsidRPr="00AE7E35" w:rsidRDefault="00564D8F" w:rsidP="00564D8F">
      <w:pPr>
        <w:pStyle w:val="a3"/>
        <w:jc w:val="both"/>
        <w:rPr>
          <w:rFonts w:ascii="Times New Roman" w:hAnsi="Times New Roman"/>
          <w:b/>
          <w:sz w:val="28"/>
          <w:szCs w:val="28"/>
          <w:lang w:val="uk-UA"/>
        </w:rPr>
      </w:pPr>
    </w:p>
    <w:p w:rsidR="00564D8F" w:rsidRDefault="00564D8F" w:rsidP="00564D8F">
      <w:pPr>
        <w:pStyle w:val="a3"/>
        <w:ind w:firstLine="708"/>
        <w:jc w:val="both"/>
        <w:rPr>
          <w:rFonts w:ascii="Times New Roman" w:hAnsi="Times New Roman"/>
          <w:sz w:val="28"/>
          <w:szCs w:val="28"/>
        </w:rPr>
      </w:pPr>
      <w:r w:rsidRPr="00BD0457">
        <w:rPr>
          <w:rFonts w:ascii="Times New Roman" w:hAnsi="Times New Roman"/>
          <w:sz w:val="28"/>
          <w:szCs w:val="28"/>
        </w:rPr>
        <w:t>Слід зупинитися на проблемі забезпечення дошкільних закладів педагогічними кадрами, при чому йдеться не так про кількісний як про якісний с</w:t>
      </w:r>
      <w:r>
        <w:rPr>
          <w:rFonts w:ascii="Times New Roman" w:hAnsi="Times New Roman"/>
          <w:sz w:val="28"/>
          <w:szCs w:val="28"/>
        </w:rPr>
        <w:t>клад, фаховий рівень.</w:t>
      </w:r>
    </w:p>
    <w:p w:rsidR="00564D8F" w:rsidRPr="00BD0457" w:rsidRDefault="00564D8F" w:rsidP="00564D8F">
      <w:pPr>
        <w:pStyle w:val="a3"/>
        <w:ind w:firstLine="708"/>
        <w:jc w:val="both"/>
        <w:rPr>
          <w:rFonts w:ascii="Times New Roman" w:hAnsi="Times New Roman"/>
          <w:sz w:val="28"/>
          <w:szCs w:val="28"/>
        </w:rPr>
      </w:pPr>
      <w:r>
        <w:rPr>
          <w:rFonts w:ascii="Times New Roman" w:hAnsi="Times New Roman"/>
          <w:sz w:val="28"/>
          <w:szCs w:val="28"/>
        </w:rPr>
        <w:t xml:space="preserve">Із 14 завідуючих 8 мають </w:t>
      </w:r>
      <w:r w:rsidRPr="00BD0457">
        <w:rPr>
          <w:rFonts w:ascii="Times New Roman" w:hAnsi="Times New Roman"/>
          <w:sz w:val="28"/>
          <w:szCs w:val="28"/>
        </w:rPr>
        <w:t>освіту</w:t>
      </w:r>
      <w:r>
        <w:rPr>
          <w:rFonts w:ascii="Times New Roman" w:hAnsi="Times New Roman"/>
          <w:sz w:val="28"/>
          <w:szCs w:val="28"/>
        </w:rPr>
        <w:t xml:space="preserve"> ІІІ-І</w:t>
      </w:r>
      <w:r>
        <w:rPr>
          <w:rFonts w:ascii="Times New Roman" w:hAnsi="Times New Roman"/>
          <w:sz w:val="28"/>
          <w:szCs w:val="28"/>
          <w:lang w:val="en-US"/>
        </w:rPr>
        <w:t>V</w:t>
      </w:r>
      <w:r>
        <w:rPr>
          <w:rFonts w:ascii="Times New Roman" w:hAnsi="Times New Roman"/>
          <w:sz w:val="28"/>
          <w:szCs w:val="28"/>
        </w:rPr>
        <w:t xml:space="preserve"> рівня акредитації. Це 57 відсотків. Із 51 вихователя  15 мають освіту ІІІ-І</w:t>
      </w:r>
      <w:r>
        <w:rPr>
          <w:rFonts w:ascii="Times New Roman" w:hAnsi="Times New Roman"/>
          <w:sz w:val="28"/>
          <w:szCs w:val="28"/>
          <w:lang w:val="en-US"/>
        </w:rPr>
        <w:t>V</w:t>
      </w:r>
      <w:r>
        <w:rPr>
          <w:rFonts w:ascii="Times New Roman" w:hAnsi="Times New Roman"/>
          <w:sz w:val="28"/>
          <w:szCs w:val="28"/>
        </w:rPr>
        <w:t xml:space="preserve"> рівня акредитації. </w:t>
      </w:r>
      <w:r w:rsidRPr="00BD0457">
        <w:rPr>
          <w:rFonts w:ascii="Times New Roman" w:hAnsi="Times New Roman"/>
          <w:sz w:val="28"/>
          <w:szCs w:val="28"/>
        </w:rPr>
        <w:t>Це всього</w:t>
      </w:r>
      <w:r>
        <w:rPr>
          <w:rFonts w:ascii="Times New Roman" w:hAnsi="Times New Roman"/>
          <w:sz w:val="28"/>
          <w:szCs w:val="28"/>
        </w:rPr>
        <w:t xml:space="preserve"> 29 відсотків, 36 вихователів мають освіті І-ІІ рівня акредитації. Це 71 відсоток.</w:t>
      </w:r>
    </w:p>
    <w:p w:rsidR="00564D8F" w:rsidRPr="00BD0457" w:rsidRDefault="00564D8F" w:rsidP="00564D8F">
      <w:pPr>
        <w:pStyle w:val="a3"/>
        <w:ind w:firstLine="708"/>
        <w:jc w:val="both"/>
        <w:rPr>
          <w:rFonts w:ascii="Times New Roman" w:hAnsi="Times New Roman"/>
          <w:sz w:val="28"/>
          <w:szCs w:val="28"/>
        </w:rPr>
      </w:pPr>
      <w:r w:rsidRPr="00BD0457">
        <w:rPr>
          <w:rFonts w:ascii="Times New Roman" w:hAnsi="Times New Roman"/>
          <w:sz w:val="28"/>
          <w:szCs w:val="28"/>
        </w:rPr>
        <w:t>Колектив дошкільників району поповнився молодими (за віком) кадрами. То ж значно пожвавилася робота щодо вступу на заочне навчання. В даний час зд</w:t>
      </w:r>
      <w:r>
        <w:rPr>
          <w:rFonts w:ascii="Times New Roman" w:hAnsi="Times New Roman"/>
          <w:sz w:val="28"/>
          <w:szCs w:val="28"/>
        </w:rPr>
        <w:t>обувають вищу дошкільну освіту 3 завідуючих.  Артемівського ДНЗ «Теремок», Гряківського, ВільховатськогоДНЗ (</w:t>
      </w:r>
      <w:r w:rsidRPr="00BD0457">
        <w:rPr>
          <w:rFonts w:ascii="Times New Roman" w:hAnsi="Times New Roman"/>
          <w:sz w:val="28"/>
          <w:szCs w:val="28"/>
        </w:rPr>
        <w:t>Тарасова В.М.</w:t>
      </w:r>
      <w:r>
        <w:rPr>
          <w:rFonts w:ascii="Times New Roman" w:hAnsi="Times New Roman"/>
          <w:sz w:val="28"/>
          <w:szCs w:val="28"/>
        </w:rPr>
        <w:t>, Гримова І.П., Іванюта Л.С.) та</w:t>
      </w:r>
      <w:r w:rsidRPr="00BD0457">
        <w:rPr>
          <w:rFonts w:ascii="Times New Roman" w:hAnsi="Times New Roman"/>
          <w:sz w:val="28"/>
          <w:szCs w:val="28"/>
        </w:rPr>
        <w:t xml:space="preserve"> 5 вихо</w:t>
      </w:r>
      <w:r>
        <w:rPr>
          <w:rFonts w:ascii="Times New Roman" w:hAnsi="Times New Roman"/>
          <w:sz w:val="28"/>
          <w:szCs w:val="28"/>
        </w:rPr>
        <w:t>вателів.</w:t>
      </w:r>
    </w:p>
    <w:p w:rsidR="00564D8F" w:rsidRPr="00BD0457" w:rsidRDefault="00564D8F" w:rsidP="00564D8F">
      <w:pPr>
        <w:pStyle w:val="a3"/>
        <w:ind w:firstLine="708"/>
        <w:jc w:val="both"/>
        <w:rPr>
          <w:rFonts w:ascii="Times New Roman" w:hAnsi="Times New Roman"/>
          <w:sz w:val="28"/>
          <w:szCs w:val="28"/>
        </w:rPr>
      </w:pPr>
      <w:r w:rsidRPr="00BD0457">
        <w:rPr>
          <w:rFonts w:ascii="Times New Roman" w:hAnsi="Times New Roman"/>
          <w:sz w:val="28"/>
          <w:szCs w:val="28"/>
        </w:rPr>
        <w:t>Важливою для збереження здоров’я дітей є організація харчування.</w:t>
      </w:r>
    </w:p>
    <w:p w:rsidR="00564D8F" w:rsidRPr="00BD0457" w:rsidRDefault="00564D8F" w:rsidP="00564D8F">
      <w:pPr>
        <w:pStyle w:val="a3"/>
        <w:jc w:val="both"/>
        <w:rPr>
          <w:rFonts w:ascii="Times New Roman" w:hAnsi="Times New Roman"/>
          <w:sz w:val="28"/>
          <w:szCs w:val="28"/>
        </w:rPr>
      </w:pPr>
      <w:r>
        <w:rPr>
          <w:rFonts w:ascii="Times New Roman" w:hAnsi="Times New Roman"/>
          <w:sz w:val="28"/>
          <w:szCs w:val="28"/>
        </w:rPr>
        <w:t xml:space="preserve">У 2011році </w:t>
      </w:r>
      <w:r w:rsidRPr="00BD0457">
        <w:rPr>
          <w:rFonts w:ascii="Times New Roman" w:hAnsi="Times New Roman"/>
          <w:sz w:val="28"/>
          <w:szCs w:val="28"/>
        </w:rPr>
        <w:t>значно покращена матеріально-технічна база х</w:t>
      </w:r>
      <w:r>
        <w:rPr>
          <w:rFonts w:ascii="Times New Roman" w:hAnsi="Times New Roman"/>
          <w:sz w:val="28"/>
          <w:szCs w:val="28"/>
        </w:rPr>
        <w:t>арчоблоків дошкільних закладів. Придбано: 2 холодильника ( Артемівський ДНЗ «Теремок» і Таверівський ДНЗ на суму 5490грн.), 1 електроплита (Коханівський ДНЗ на суму 2600), 3 водонагрівачі (Черняківський-1, Чапаєвський-2, на суму 3500 грн.), 1 побутова духова шафа ( Новофедорівський ДНЗ на суму 350 грн).</w:t>
      </w:r>
    </w:p>
    <w:p w:rsidR="00564D8F" w:rsidRPr="00BD0457" w:rsidRDefault="00564D8F" w:rsidP="00564D8F">
      <w:pPr>
        <w:pStyle w:val="a3"/>
        <w:ind w:firstLine="708"/>
        <w:jc w:val="both"/>
        <w:rPr>
          <w:rFonts w:ascii="Times New Roman" w:hAnsi="Times New Roman"/>
          <w:sz w:val="28"/>
          <w:szCs w:val="28"/>
        </w:rPr>
      </w:pPr>
      <w:r w:rsidRPr="00BD0457">
        <w:rPr>
          <w:rFonts w:ascii="Times New Roman" w:hAnsi="Times New Roman"/>
          <w:sz w:val="28"/>
          <w:szCs w:val="28"/>
        </w:rPr>
        <w:t xml:space="preserve">Харчоблоки дошкільних навчальних закладів укомплектовані відповідними кадрами. Із 16 кухарів та помічників кухарів 3 мають – </w:t>
      </w:r>
      <w:r w:rsidRPr="00BD0457">
        <w:rPr>
          <w:rFonts w:ascii="Times New Roman" w:hAnsi="Times New Roman"/>
          <w:sz w:val="28"/>
          <w:szCs w:val="28"/>
          <w:lang w:val="en-US"/>
        </w:rPr>
        <w:t>V</w:t>
      </w:r>
      <w:r w:rsidRPr="00BD0457">
        <w:rPr>
          <w:rFonts w:ascii="Times New Roman" w:hAnsi="Times New Roman"/>
          <w:sz w:val="28"/>
          <w:szCs w:val="28"/>
        </w:rPr>
        <w:t>кваліфікаційний розряд, 4 – ІV розряд, 6 – ІІІ розряд, 2 кухарі– не мають відповідної спеціальної освіти.</w:t>
      </w:r>
    </w:p>
    <w:p w:rsidR="00564D8F" w:rsidRPr="00BD0457" w:rsidRDefault="00564D8F" w:rsidP="00564D8F">
      <w:pPr>
        <w:pStyle w:val="a3"/>
        <w:ind w:firstLine="708"/>
        <w:jc w:val="both"/>
        <w:rPr>
          <w:rFonts w:ascii="Times New Roman" w:hAnsi="Times New Roman"/>
          <w:sz w:val="28"/>
          <w:szCs w:val="28"/>
        </w:rPr>
      </w:pPr>
      <w:r w:rsidRPr="00BD0457">
        <w:rPr>
          <w:rFonts w:ascii="Times New Roman" w:hAnsi="Times New Roman"/>
          <w:sz w:val="28"/>
          <w:szCs w:val="28"/>
        </w:rPr>
        <w:t xml:space="preserve">Суттєву допомогу в організації якісного харчування надають Филенківський сільський голова  - Тараненко Тетяна Миколаївна, Чутівський селищний голова Корольов Микола Павлович, Черняківський сільський голова Штанько Микола Миколайович. Вони постійно дбають про забезпечення дошкільних закладів натуральним м’ясом, молоком, про здешевлення харчування. </w:t>
      </w:r>
    </w:p>
    <w:p w:rsidR="00564D8F" w:rsidRPr="00BD0457" w:rsidRDefault="00564D8F" w:rsidP="00564D8F">
      <w:pPr>
        <w:pStyle w:val="a3"/>
        <w:ind w:firstLine="708"/>
        <w:jc w:val="both"/>
        <w:rPr>
          <w:rFonts w:ascii="Times New Roman" w:hAnsi="Times New Roman"/>
          <w:sz w:val="28"/>
          <w:szCs w:val="28"/>
        </w:rPr>
      </w:pPr>
      <w:r w:rsidRPr="00BD0457">
        <w:rPr>
          <w:rFonts w:ascii="Times New Roman" w:hAnsi="Times New Roman"/>
          <w:sz w:val="28"/>
          <w:szCs w:val="28"/>
        </w:rPr>
        <w:t>Проте, слід відмітити, що в організації харчування дітей є ряд не вирішених проблем:</w:t>
      </w:r>
    </w:p>
    <w:p w:rsidR="00564D8F" w:rsidRPr="00BD0457" w:rsidRDefault="00564D8F" w:rsidP="00564D8F">
      <w:pPr>
        <w:pStyle w:val="a3"/>
        <w:ind w:firstLine="708"/>
        <w:jc w:val="both"/>
        <w:rPr>
          <w:rFonts w:ascii="Times New Roman" w:hAnsi="Times New Roman"/>
          <w:sz w:val="28"/>
          <w:szCs w:val="28"/>
        </w:rPr>
      </w:pPr>
      <w:r w:rsidRPr="00BD0457">
        <w:rPr>
          <w:rFonts w:ascii="Times New Roman" w:hAnsi="Times New Roman"/>
          <w:sz w:val="28"/>
          <w:szCs w:val="28"/>
        </w:rPr>
        <w:t>Перше і найболючіше питання стосується фінансового забезпечення. Через стрімкий ріст цін, обмеженість фінансування, відсутність централізованого постачання продуктів, відсутність відповідних штатних одиниць (комірників, завгоспів, старших медсестер). Не забезпечується виконання натуральних норм харчування.</w:t>
      </w:r>
    </w:p>
    <w:p w:rsidR="00564D8F" w:rsidRDefault="00564D8F" w:rsidP="00564D8F">
      <w:pPr>
        <w:ind w:firstLine="880"/>
        <w:jc w:val="both"/>
        <w:rPr>
          <w:rFonts w:ascii="Times New Roman" w:hAnsi="Times New Roman"/>
          <w:b/>
          <w:bCs/>
          <w:sz w:val="28"/>
          <w:szCs w:val="28"/>
          <w:lang w:val="uk-UA"/>
        </w:rPr>
      </w:pPr>
    </w:p>
    <w:p w:rsidR="00564D8F" w:rsidRDefault="00564D8F" w:rsidP="00564D8F">
      <w:pPr>
        <w:ind w:firstLine="880"/>
        <w:jc w:val="both"/>
        <w:rPr>
          <w:rFonts w:ascii="Times New Roman" w:hAnsi="Times New Roman"/>
          <w:b/>
          <w:bCs/>
          <w:sz w:val="28"/>
          <w:szCs w:val="28"/>
          <w:lang w:val="uk-UA"/>
        </w:rPr>
      </w:pPr>
      <w:r>
        <w:rPr>
          <w:rFonts w:ascii="Times New Roman" w:hAnsi="Times New Roman"/>
          <w:b/>
          <w:bCs/>
          <w:sz w:val="28"/>
          <w:szCs w:val="28"/>
          <w:lang w:val="uk-UA"/>
        </w:rPr>
        <w:lastRenderedPageBreak/>
        <w:t>1.2.Початкова освіта</w:t>
      </w:r>
    </w:p>
    <w:p w:rsidR="00564D8F" w:rsidRDefault="00564D8F" w:rsidP="00564D8F">
      <w:pPr>
        <w:ind w:firstLine="880"/>
        <w:jc w:val="both"/>
        <w:rPr>
          <w:rFonts w:ascii="Times New Roman" w:hAnsi="Times New Roman"/>
          <w:sz w:val="28"/>
          <w:szCs w:val="28"/>
          <w:lang w:val="uk-UA"/>
        </w:rPr>
      </w:pPr>
      <w:r w:rsidRPr="009B2642">
        <w:rPr>
          <w:rFonts w:ascii="Times New Roman" w:hAnsi="Times New Roman"/>
          <w:sz w:val="28"/>
          <w:szCs w:val="28"/>
          <w:lang w:val="uk-UA"/>
        </w:rPr>
        <w:t xml:space="preserve">Початкова ланка освіти – фундамент шкільного навчання, адже саме тут закладається основа для формування особистості майбутнього громадянина.     Сьогодні початкова школа знову на старті чергового оновлення. </w:t>
      </w:r>
    </w:p>
    <w:p w:rsidR="00564D8F" w:rsidRDefault="00564D8F" w:rsidP="00564D8F">
      <w:pPr>
        <w:ind w:firstLine="880"/>
        <w:jc w:val="both"/>
        <w:rPr>
          <w:lang w:val="uk-UA"/>
        </w:rPr>
      </w:pPr>
      <w:r w:rsidRPr="009B2642">
        <w:rPr>
          <w:rFonts w:ascii="Times New Roman" w:hAnsi="Times New Roman"/>
          <w:sz w:val="28"/>
          <w:szCs w:val="28"/>
          <w:lang w:val="uk-UA"/>
        </w:rPr>
        <w:t>З 1 вересня 2012 року розпочнеться поступове впровадження нового  Державного стандарту початкової загальної освіти та нових Базових навчальних програм, спрямованих на  формування  ключових та предметних компетентностей молодших школярів</w:t>
      </w:r>
      <w:r>
        <w:rPr>
          <w:lang w:val="uk-UA"/>
        </w:rPr>
        <w:t>.</w:t>
      </w:r>
    </w:p>
    <w:p w:rsidR="00564D8F" w:rsidRPr="00AE7E35" w:rsidRDefault="00564D8F" w:rsidP="00564D8F">
      <w:pPr>
        <w:ind w:firstLine="880"/>
        <w:jc w:val="both"/>
        <w:rPr>
          <w:rFonts w:ascii="Times New Roman" w:hAnsi="Times New Roman"/>
          <w:sz w:val="28"/>
          <w:szCs w:val="28"/>
          <w:lang w:val="uk-UA"/>
        </w:rPr>
      </w:pPr>
      <w:r w:rsidRPr="00D254E1">
        <w:rPr>
          <w:rFonts w:ascii="Times New Roman" w:hAnsi="Times New Roman"/>
          <w:sz w:val="28"/>
          <w:szCs w:val="28"/>
          <w:lang w:val="uk-UA"/>
        </w:rPr>
        <w:t>Вчителі забезпечені навчальними програмами. А учні на 100% забезпечені підручниками.</w:t>
      </w:r>
    </w:p>
    <w:p w:rsidR="00564D8F" w:rsidRDefault="00564D8F" w:rsidP="00564D8F">
      <w:pPr>
        <w:ind w:firstLine="880"/>
        <w:jc w:val="both"/>
        <w:rPr>
          <w:rFonts w:ascii="Times New Roman" w:hAnsi="Times New Roman"/>
          <w:sz w:val="28"/>
          <w:szCs w:val="28"/>
          <w:lang w:val="uk-UA"/>
        </w:rPr>
      </w:pPr>
      <w:r>
        <w:rPr>
          <w:rFonts w:ascii="Times New Roman" w:hAnsi="Times New Roman"/>
          <w:sz w:val="28"/>
          <w:szCs w:val="28"/>
          <w:lang w:val="uk-UA"/>
        </w:rPr>
        <w:t>Високі вимоги на етапі реформування ставляться  до вчителя початкових класів. Навчально-виховний процес здійснюють 64 педагоги. Всі мають фахову освіту ( повну вищу-46 чол, базову вищу – 3, неповну вищу – 15 чол.)З них : спеціалістів вищої категорії 21(32,8%), спеціаліст І категорії – 10 (5,6%), спеціалістів ІІ категорії – 7 ( 10,9%), спеціалістів 8 (12,5), 18( 28%) педагогів мають тарифні розряди. 17 педагогів мають педагогічне звання «Старший учитель», троє – «Учитель-методист»</w:t>
      </w:r>
    </w:p>
    <w:p w:rsidR="00564D8F" w:rsidRDefault="00564D8F" w:rsidP="00564D8F">
      <w:pPr>
        <w:ind w:firstLine="880"/>
        <w:jc w:val="both"/>
        <w:rPr>
          <w:rFonts w:ascii="Times New Roman" w:hAnsi="Times New Roman"/>
          <w:sz w:val="28"/>
          <w:szCs w:val="28"/>
          <w:lang w:val="uk-UA"/>
        </w:rPr>
      </w:pPr>
      <w:r>
        <w:rPr>
          <w:rFonts w:ascii="Times New Roman" w:hAnsi="Times New Roman"/>
          <w:sz w:val="28"/>
          <w:szCs w:val="28"/>
          <w:lang w:val="uk-UA"/>
        </w:rPr>
        <w:t>Згідно з планом – графіком всі педагоги вчасно проходять курсову перепідготовку.</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З 1 вересня 2012 року вводиться  іноземна мова у 1 класі, викладати яку  у 15 школах будуть вчителі-предметники, а у чотирьох – вчителі початкових класів.</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Ведеться підготовка до введення з 1 вересня 2013 року нового предмета – «Сходинки до інформатики» у 2 класі. 50 вчителів початкових класів, які пройшли курси «</w:t>
      </w:r>
      <w:r>
        <w:rPr>
          <w:rFonts w:ascii="Times New Roman" w:hAnsi="Times New Roman"/>
          <w:sz w:val="28"/>
          <w:szCs w:val="28"/>
          <w:lang w:val="en-US"/>
        </w:rPr>
        <w:t>Intel</w:t>
      </w:r>
      <w:r>
        <w:rPr>
          <w:rFonts w:ascii="Times New Roman" w:hAnsi="Times New Roman"/>
          <w:sz w:val="28"/>
          <w:szCs w:val="28"/>
          <w:lang w:val="uk-UA"/>
        </w:rPr>
        <w:t xml:space="preserve"> «Навчання для майбутнього» та Майкрософт, є впевненими користувачами ПК, 14 – задовільно володіють комп’ютерами.</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З 1 вересня 2013 року упроваджується нова навчальна програма з фізичного виховання у 1 класі.</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Для забезпечення навчального процесу у початкових класах є достатня кількість комп’ютерів, крім Червонянської ЗОШ І ступенів. Як варіант – перерозподіл комп’ютерів в межах району. Проблемою залишається підключення до Інтернету.</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lastRenderedPageBreak/>
        <w:tab/>
        <w:t>У рамках «Всеукраїнської акції «Дай руку, першокласнику!» проводилася роз’яснювальна робота серед батьків та громадськості( у засобах масової інформації, на батьківських зборах у старших групах ДНЗ, проводилися Дні відкритих дверей для батьків та дітей). До акції залучалися місцеві органи виконавчої влади та самоврядування, підприємці, спонсори, громадськість. Закуплено подарунки першокласникам, оформлені ігрові куточки та кімнати.</w:t>
      </w:r>
    </w:p>
    <w:p w:rsidR="00564D8F" w:rsidRPr="000E709F" w:rsidRDefault="00564D8F" w:rsidP="00564D8F">
      <w:pPr>
        <w:pStyle w:val="a3"/>
        <w:ind w:firstLine="708"/>
        <w:jc w:val="both"/>
        <w:rPr>
          <w:rFonts w:ascii="Times New Roman" w:hAnsi="Times New Roman"/>
          <w:sz w:val="28"/>
          <w:szCs w:val="28"/>
        </w:rPr>
      </w:pPr>
      <w:r w:rsidRPr="00AE7E35">
        <w:rPr>
          <w:rFonts w:ascii="Times New Roman" w:hAnsi="Times New Roman"/>
          <w:sz w:val="28"/>
          <w:szCs w:val="28"/>
          <w:lang w:val="uk-UA"/>
        </w:rPr>
        <w:t xml:space="preserve">У Державному стандарті початкової загальної освіти увага приділяється здійсненню наступності між дошкільним закладом та школою. По проблемі наступності були проведені семінари-практикуми ( Чутівський ДНЗ «Веселка» та Сторожівський ДНЗ «Ялинка»), видані інформаційний вісники «РМК-новини», підготовлені методичні рекомендації, комп»ютерні презентації. </w:t>
      </w:r>
      <w:r w:rsidRPr="000E709F">
        <w:rPr>
          <w:rFonts w:ascii="Times New Roman" w:hAnsi="Times New Roman"/>
          <w:sz w:val="28"/>
          <w:szCs w:val="28"/>
        </w:rPr>
        <w:t>Ці питання  заслуховувалися на нарадах директорів,  колегіях відділу освіти та педагогічних радах в ЗНЗ . У рамках Всеукраїнської акції «Нові стандарти-нова школа» у серпні 2012 року, освітяни району поділилися досвідом та своїми методичними доробками з колегами Тростянецького району Сумської області та Вовчанського району Харківської області. Виношу подяку педагогічним колективам Артемівської ЗОш І-ІІІ ступенів ( директор Удовиченко В.М.), Черняківської ЗОШ І-ІІ ступенів ( директор Хоменко В.С.), Черняківського ДНЗ «Ромашка»</w:t>
      </w:r>
    </w:p>
    <w:p w:rsidR="00564D8F" w:rsidRPr="000E709F" w:rsidRDefault="00564D8F" w:rsidP="00564D8F">
      <w:pPr>
        <w:pStyle w:val="a3"/>
        <w:jc w:val="both"/>
        <w:rPr>
          <w:rFonts w:ascii="Times New Roman" w:hAnsi="Times New Roman"/>
          <w:sz w:val="28"/>
          <w:szCs w:val="28"/>
        </w:rPr>
      </w:pPr>
      <w:r w:rsidRPr="000E709F">
        <w:rPr>
          <w:rFonts w:ascii="Times New Roman" w:hAnsi="Times New Roman"/>
          <w:sz w:val="28"/>
          <w:szCs w:val="28"/>
        </w:rPr>
        <w:t>( завідуюча Дряпак Ірина Михайлівна) за організацію роботи по прийому гостей.</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 xml:space="preserve"> Майбутні першокласники 100%-во були охоплені дошкільною освітою. Підготовка до школи велася як у дошкільному закладі , так і на базі шкіл за програмою «Впевнений старт».</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З 1 вересня 2012 року будуть заключні між ДНЗ та ЗОШ угоди про співпрацю педагогічних, дитячих та батьківських колективів.</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2-4 класи будуть продовжувати роботу за старими програмами та підручниками.</w:t>
      </w:r>
    </w:p>
    <w:p w:rsidR="00564D8F" w:rsidRPr="004639B7" w:rsidRDefault="00564D8F" w:rsidP="00564D8F">
      <w:pPr>
        <w:ind w:firstLine="708"/>
        <w:jc w:val="both"/>
        <w:rPr>
          <w:rFonts w:ascii="Times New Roman" w:hAnsi="Times New Roman"/>
          <w:b/>
          <w:sz w:val="28"/>
          <w:szCs w:val="28"/>
          <w:lang w:val="uk-UA"/>
        </w:rPr>
      </w:pPr>
      <w:r>
        <w:rPr>
          <w:rFonts w:ascii="Times New Roman" w:hAnsi="Times New Roman"/>
          <w:b/>
          <w:sz w:val="28"/>
          <w:szCs w:val="28"/>
          <w:lang w:val="uk-UA"/>
        </w:rPr>
        <w:t>1.3</w:t>
      </w:r>
      <w:r w:rsidRPr="004639B7">
        <w:rPr>
          <w:rFonts w:ascii="Times New Roman" w:hAnsi="Times New Roman"/>
          <w:b/>
          <w:sz w:val="28"/>
          <w:szCs w:val="28"/>
          <w:lang w:val="uk-UA"/>
        </w:rPr>
        <w:t>. Кадрове забезпечення</w:t>
      </w:r>
    </w:p>
    <w:p w:rsidR="00564D8F" w:rsidRPr="00A45429" w:rsidRDefault="00564D8F" w:rsidP="00564D8F">
      <w:pPr>
        <w:ind w:firstLine="708"/>
        <w:jc w:val="both"/>
        <w:rPr>
          <w:rFonts w:ascii="Times New Roman" w:hAnsi="Times New Roman"/>
          <w:sz w:val="28"/>
          <w:szCs w:val="28"/>
          <w:lang w:val="uk-UA"/>
        </w:rPr>
      </w:pPr>
      <w:r w:rsidRPr="00A45429">
        <w:rPr>
          <w:rFonts w:ascii="Times New Roman" w:hAnsi="Times New Roman"/>
          <w:sz w:val="28"/>
          <w:szCs w:val="28"/>
          <w:lang w:val="uk-UA"/>
        </w:rPr>
        <w:t xml:space="preserve">2011-2012 н.р. для педагогів Чутівського району видався насиченим і ефективним. </w:t>
      </w:r>
      <w:r>
        <w:rPr>
          <w:rFonts w:ascii="Times New Roman" w:hAnsi="Times New Roman"/>
          <w:sz w:val="28"/>
          <w:szCs w:val="28"/>
          <w:lang w:val="uk-UA"/>
        </w:rPr>
        <w:t xml:space="preserve">Освітній процес здійснювали 325 вчителів загальноосвітніх шкіл та 81 вихователь.  </w:t>
      </w:r>
      <w:r w:rsidRPr="00A45429">
        <w:rPr>
          <w:rFonts w:ascii="Times New Roman" w:hAnsi="Times New Roman"/>
          <w:sz w:val="28"/>
          <w:szCs w:val="28"/>
          <w:lang w:val="uk-UA"/>
        </w:rPr>
        <w:t xml:space="preserve"> В ході атестації ( атестувалося 76 педагогів, з них вчителів – 57) 6 вчителям присвоєно вищу кваліфікаційну категорію, 19 – підтверджено.</w:t>
      </w:r>
      <w:r>
        <w:rPr>
          <w:rFonts w:ascii="Times New Roman" w:hAnsi="Times New Roman"/>
          <w:sz w:val="28"/>
          <w:szCs w:val="28"/>
          <w:lang w:val="uk-UA"/>
        </w:rPr>
        <w:t xml:space="preserve"> </w:t>
      </w:r>
      <w:r w:rsidRPr="00A45429">
        <w:rPr>
          <w:rFonts w:ascii="Times New Roman" w:hAnsi="Times New Roman"/>
          <w:sz w:val="28"/>
          <w:szCs w:val="28"/>
          <w:lang w:val="uk-UA"/>
        </w:rPr>
        <w:t>Присвоєно звань: учитель-методист – 1, старший вчитель – 8.</w:t>
      </w:r>
    </w:p>
    <w:p w:rsidR="00564D8F" w:rsidRPr="00A45429" w:rsidRDefault="00564D8F" w:rsidP="00564D8F">
      <w:pPr>
        <w:ind w:firstLine="708"/>
        <w:jc w:val="both"/>
        <w:rPr>
          <w:rFonts w:ascii="Times New Roman" w:hAnsi="Times New Roman"/>
          <w:sz w:val="28"/>
          <w:szCs w:val="28"/>
          <w:lang w:val="uk-UA"/>
        </w:rPr>
      </w:pPr>
      <w:r w:rsidRPr="00A45429">
        <w:rPr>
          <w:rFonts w:ascii="Times New Roman" w:hAnsi="Times New Roman"/>
          <w:sz w:val="28"/>
          <w:szCs w:val="28"/>
          <w:lang w:val="uk-UA"/>
        </w:rPr>
        <w:t xml:space="preserve">На вченій раді Полтавського обласного інституту післядипломної педагогічної освіти імені М.В.Остроградського ( протокол №2 від 30.03.2012 року) схвалено методичні розробки вчителя географії Бендрик В.І.( </w:t>
      </w:r>
      <w:r w:rsidRPr="00A45429">
        <w:rPr>
          <w:rFonts w:ascii="Times New Roman" w:hAnsi="Times New Roman"/>
          <w:sz w:val="28"/>
          <w:szCs w:val="28"/>
          <w:lang w:val="uk-UA"/>
        </w:rPr>
        <w:lastRenderedPageBreak/>
        <w:t>Артемівська ЗОШ І-ІІІ ступенів), вчителя біології та хімії Яременко Н.І.(Войнівська ЗОШ І-ІІІ ступенів),вчителя трудового навчання Кокаревої С.І. та вчителя історії Чернобай Н.В.(Чапаєвська ЗОШ І-ІІІ ступенів)</w:t>
      </w:r>
    </w:p>
    <w:p w:rsidR="00564D8F" w:rsidRPr="00A45429" w:rsidRDefault="00564D8F" w:rsidP="00564D8F">
      <w:pPr>
        <w:ind w:firstLine="708"/>
        <w:jc w:val="both"/>
        <w:rPr>
          <w:rFonts w:ascii="Times New Roman" w:hAnsi="Times New Roman"/>
          <w:sz w:val="28"/>
          <w:szCs w:val="28"/>
          <w:lang w:val="uk-UA"/>
        </w:rPr>
      </w:pPr>
      <w:r w:rsidRPr="00A45429">
        <w:rPr>
          <w:rFonts w:ascii="Times New Roman" w:hAnsi="Times New Roman"/>
          <w:sz w:val="28"/>
          <w:szCs w:val="28"/>
          <w:lang w:val="uk-UA"/>
        </w:rPr>
        <w:t>Передові досвіди 26 педагогів були схвалені на науково-методичній раді РМК( протокол №1 від 16.02.20</w:t>
      </w:r>
      <w:r>
        <w:rPr>
          <w:rFonts w:ascii="Times New Roman" w:hAnsi="Times New Roman"/>
          <w:sz w:val="28"/>
          <w:szCs w:val="28"/>
          <w:lang w:val="uk-UA"/>
        </w:rPr>
        <w:t>12року) та занесені до районної</w:t>
      </w:r>
      <w:r w:rsidRPr="00A45429">
        <w:rPr>
          <w:rFonts w:ascii="Times New Roman" w:hAnsi="Times New Roman"/>
          <w:sz w:val="28"/>
          <w:szCs w:val="28"/>
          <w:lang w:val="uk-UA"/>
        </w:rPr>
        <w:t xml:space="preserve"> картотеки.</w:t>
      </w:r>
    </w:p>
    <w:p w:rsidR="00564D8F" w:rsidRPr="00A45429" w:rsidRDefault="00564D8F" w:rsidP="00564D8F">
      <w:pPr>
        <w:ind w:firstLine="708"/>
        <w:jc w:val="both"/>
        <w:rPr>
          <w:rFonts w:ascii="Times New Roman" w:hAnsi="Times New Roman"/>
          <w:sz w:val="28"/>
          <w:szCs w:val="28"/>
          <w:lang w:val="uk-UA"/>
        </w:rPr>
      </w:pPr>
      <w:r w:rsidRPr="00A45429">
        <w:rPr>
          <w:rFonts w:ascii="Times New Roman" w:hAnsi="Times New Roman"/>
          <w:sz w:val="28"/>
          <w:szCs w:val="28"/>
          <w:lang w:val="uk-UA"/>
        </w:rPr>
        <w:t xml:space="preserve">Свою професійну майстерність продемонстрували на районному етапі Всеукраїнського  </w:t>
      </w:r>
      <w:r>
        <w:rPr>
          <w:rFonts w:ascii="Times New Roman" w:hAnsi="Times New Roman"/>
          <w:sz w:val="28"/>
          <w:szCs w:val="28"/>
          <w:lang w:val="uk-UA"/>
        </w:rPr>
        <w:t xml:space="preserve">конкурсу «Учитель року – 2012» </w:t>
      </w:r>
      <w:r w:rsidRPr="00A45429">
        <w:rPr>
          <w:rFonts w:ascii="Times New Roman" w:hAnsi="Times New Roman"/>
          <w:sz w:val="28"/>
          <w:szCs w:val="28"/>
          <w:lang w:val="uk-UA"/>
        </w:rPr>
        <w:t xml:space="preserve"> 14 вчителів із 9 шкіл району. Стали переможцями районного</w:t>
      </w:r>
      <w:r>
        <w:rPr>
          <w:rFonts w:ascii="Times New Roman" w:hAnsi="Times New Roman"/>
          <w:sz w:val="28"/>
          <w:szCs w:val="28"/>
          <w:lang w:val="uk-UA"/>
        </w:rPr>
        <w:t xml:space="preserve"> 4 вчителі </w:t>
      </w:r>
      <w:r w:rsidRPr="00A45429">
        <w:rPr>
          <w:rFonts w:ascii="Times New Roman" w:hAnsi="Times New Roman"/>
          <w:sz w:val="28"/>
          <w:szCs w:val="28"/>
          <w:lang w:val="uk-UA"/>
        </w:rPr>
        <w:t xml:space="preserve"> та лауреатами обласного конкурсу</w:t>
      </w:r>
      <w:r>
        <w:rPr>
          <w:rFonts w:ascii="Times New Roman" w:hAnsi="Times New Roman"/>
          <w:sz w:val="28"/>
          <w:szCs w:val="28"/>
          <w:lang w:val="uk-UA"/>
        </w:rPr>
        <w:t>-3.</w:t>
      </w:r>
    </w:p>
    <w:p w:rsidR="00564D8F" w:rsidRPr="00A45429" w:rsidRDefault="00564D8F" w:rsidP="00564D8F">
      <w:pPr>
        <w:ind w:firstLine="708"/>
        <w:jc w:val="both"/>
        <w:rPr>
          <w:rFonts w:ascii="Times New Roman" w:hAnsi="Times New Roman"/>
          <w:sz w:val="28"/>
          <w:szCs w:val="28"/>
          <w:lang w:val="uk-UA"/>
        </w:rPr>
      </w:pPr>
      <w:r w:rsidRPr="00A45429">
        <w:rPr>
          <w:rFonts w:ascii="Times New Roman" w:hAnsi="Times New Roman"/>
          <w:sz w:val="28"/>
          <w:szCs w:val="28"/>
          <w:lang w:val="uk-UA"/>
        </w:rPr>
        <w:t>Для  стимулювання педагогічного колективу у сфері впровадження ІКТ адміністраці</w:t>
      </w:r>
      <w:r>
        <w:rPr>
          <w:rFonts w:ascii="Times New Roman" w:hAnsi="Times New Roman"/>
          <w:sz w:val="28"/>
          <w:szCs w:val="28"/>
          <w:lang w:val="uk-UA"/>
        </w:rPr>
        <w:t>ями</w:t>
      </w:r>
      <w:r w:rsidRPr="00A45429">
        <w:rPr>
          <w:rFonts w:ascii="Times New Roman" w:hAnsi="Times New Roman"/>
          <w:sz w:val="28"/>
          <w:szCs w:val="28"/>
          <w:lang w:val="uk-UA"/>
        </w:rPr>
        <w:t xml:space="preserve"> </w:t>
      </w:r>
      <w:r>
        <w:rPr>
          <w:rFonts w:ascii="Times New Roman" w:hAnsi="Times New Roman"/>
          <w:sz w:val="28"/>
          <w:szCs w:val="28"/>
          <w:lang w:val="uk-UA"/>
        </w:rPr>
        <w:t xml:space="preserve">Чутівської та Новокочубеївської </w:t>
      </w:r>
      <w:r w:rsidRPr="00A45429">
        <w:rPr>
          <w:rFonts w:ascii="Times New Roman" w:hAnsi="Times New Roman"/>
          <w:sz w:val="28"/>
          <w:szCs w:val="28"/>
          <w:lang w:val="uk-UA"/>
        </w:rPr>
        <w:t>шк</w:t>
      </w:r>
      <w:r>
        <w:rPr>
          <w:rFonts w:ascii="Times New Roman" w:hAnsi="Times New Roman"/>
          <w:sz w:val="28"/>
          <w:szCs w:val="28"/>
          <w:lang w:val="uk-UA"/>
        </w:rPr>
        <w:t>іл були подані заявки-анкети</w:t>
      </w:r>
      <w:r w:rsidRPr="00A45429">
        <w:rPr>
          <w:rFonts w:ascii="Times New Roman" w:hAnsi="Times New Roman"/>
          <w:sz w:val="28"/>
          <w:szCs w:val="28"/>
          <w:lang w:val="uk-UA"/>
        </w:rPr>
        <w:t xml:space="preserve"> для участі у пілотному проекті Національного проекту «Відкритий світ». </w:t>
      </w:r>
      <w:r w:rsidRPr="00A45429">
        <w:rPr>
          <w:rFonts w:ascii="Times New Roman" w:hAnsi="Times New Roman"/>
          <w:sz w:val="28"/>
          <w:szCs w:val="28"/>
        </w:rPr>
        <w:t>У 2011-2012 навчальном</w:t>
      </w:r>
      <w:r>
        <w:rPr>
          <w:rFonts w:ascii="Times New Roman" w:hAnsi="Times New Roman"/>
          <w:sz w:val="28"/>
          <w:szCs w:val="28"/>
        </w:rPr>
        <w:t xml:space="preserve">у році </w:t>
      </w:r>
      <w:r>
        <w:rPr>
          <w:rFonts w:ascii="Times New Roman" w:hAnsi="Times New Roman"/>
          <w:sz w:val="28"/>
          <w:szCs w:val="28"/>
          <w:lang w:val="uk-UA"/>
        </w:rPr>
        <w:t>ці школи</w:t>
      </w:r>
      <w:r>
        <w:rPr>
          <w:rFonts w:ascii="Times New Roman" w:hAnsi="Times New Roman"/>
          <w:sz w:val="28"/>
          <w:szCs w:val="28"/>
        </w:rPr>
        <w:t xml:space="preserve"> разом з іншими </w:t>
      </w:r>
      <w:r w:rsidRPr="00A45429">
        <w:rPr>
          <w:rFonts w:ascii="Times New Roman" w:hAnsi="Times New Roman"/>
          <w:sz w:val="28"/>
          <w:szCs w:val="28"/>
        </w:rPr>
        <w:t>сімнадцятьма навчальними за</w:t>
      </w:r>
      <w:r>
        <w:rPr>
          <w:rFonts w:ascii="Times New Roman" w:hAnsi="Times New Roman"/>
          <w:sz w:val="28"/>
          <w:szCs w:val="28"/>
        </w:rPr>
        <w:t>кладами Полтавської області бер</w:t>
      </w:r>
      <w:r>
        <w:rPr>
          <w:rFonts w:ascii="Times New Roman" w:hAnsi="Times New Roman"/>
          <w:sz w:val="28"/>
          <w:szCs w:val="28"/>
          <w:lang w:val="uk-UA"/>
        </w:rPr>
        <w:t>уть</w:t>
      </w:r>
      <w:r w:rsidRPr="00A45429">
        <w:rPr>
          <w:rFonts w:ascii="Times New Roman" w:hAnsi="Times New Roman"/>
          <w:sz w:val="28"/>
          <w:szCs w:val="28"/>
        </w:rPr>
        <w:t xml:space="preserve"> участь у цьому експерименті.</w:t>
      </w:r>
    </w:p>
    <w:p w:rsidR="00564D8F" w:rsidRPr="00A45429" w:rsidRDefault="00564D8F" w:rsidP="00564D8F">
      <w:pPr>
        <w:pStyle w:val="a3"/>
        <w:ind w:firstLine="851"/>
        <w:jc w:val="both"/>
        <w:rPr>
          <w:rFonts w:ascii="Times New Roman" w:hAnsi="Times New Roman"/>
          <w:sz w:val="28"/>
          <w:szCs w:val="28"/>
          <w:lang w:val="uk-UA"/>
        </w:rPr>
      </w:pPr>
      <w:r w:rsidRPr="00A45429">
        <w:rPr>
          <w:rFonts w:ascii="Times New Roman" w:hAnsi="Times New Roman"/>
          <w:sz w:val="28"/>
          <w:szCs w:val="28"/>
          <w:lang w:val="uk-UA"/>
        </w:rPr>
        <w:t xml:space="preserve">Директор Чутівської школи є автором освітнього веб-ресурсу для керівників навчальних закладів «Форум директорів шкіл України», який був створений для спілкування керівників середніх загальноосвітніх навчальних закладів он-лайн та обміну практичною інформацією, що стосується адміністративної роботи у школі. </w:t>
      </w:r>
    </w:p>
    <w:p w:rsidR="00564D8F" w:rsidRPr="00A45429" w:rsidRDefault="00564D8F" w:rsidP="00564D8F">
      <w:pPr>
        <w:pStyle w:val="a3"/>
        <w:ind w:firstLine="851"/>
        <w:jc w:val="both"/>
        <w:rPr>
          <w:rFonts w:ascii="Times New Roman" w:hAnsi="Times New Roman"/>
          <w:sz w:val="28"/>
          <w:szCs w:val="28"/>
          <w:lang w:val="uk-UA"/>
        </w:rPr>
      </w:pPr>
      <w:r w:rsidRPr="00A45429">
        <w:rPr>
          <w:rFonts w:ascii="Times New Roman" w:hAnsi="Times New Roman"/>
          <w:sz w:val="28"/>
          <w:szCs w:val="28"/>
        </w:rPr>
        <w:t>Цей сайт діє на теренах Інтернету більше 2-х років та має на сьогодні щоденну аудиторію до 900 відвідувачів. У грудні 2011 року на спільному засіданні Асоціації керівників шкіл України та редакції газети і журналу «Директор школи», яке проходило у міському Будинку учителя за участі делегацій освітян з багатьох областей України, м. Ки</w:t>
      </w:r>
      <w:r>
        <w:rPr>
          <w:rFonts w:ascii="Times New Roman" w:hAnsi="Times New Roman"/>
          <w:sz w:val="28"/>
          <w:szCs w:val="28"/>
        </w:rPr>
        <w:t>єва та профільного міністерства</w:t>
      </w:r>
      <w:r w:rsidRPr="00A45429">
        <w:rPr>
          <w:rFonts w:ascii="Times New Roman" w:hAnsi="Times New Roman"/>
          <w:sz w:val="28"/>
          <w:szCs w:val="28"/>
        </w:rPr>
        <w:t xml:space="preserve"> Соколов І.В. був нагороджений за перемогу у Всеукраїнському конкурсі «Найкращий авторський освітній інтернет-сайт 2011 року». За дорученням генерального директора видавництва «Шкільний світ» - організатора конкурсу, почесну місію виконала головний редактор газети «Директор школи» Мурашко Н.Л.</w:t>
      </w:r>
      <w:r>
        <w:rPr>
          <w:rFonts w:ascii="Times New Roman" w:hAnsi="Times New Roman"/>
          <w:sz w:val="28"/>
          <w:szCs w:val="28"/>
          <w:lang w:val="uk-UA"/>
        </w:rPr>
        <w:t>, яка вручила Ігорю Володимировичу</w:t>
      </w:r>
      <w:r w:rsidRPr="004E3572">
        <w:rPr>
          <w:rFonts w:ascii="Times New Roman" w:hAnsi="Times New Roman"/>
          <w:sz w:val="28"/>
          <w:szCs w:val="28"/>
          <w:lang w:val="uk-UA"/>
        </w:rPr>
        <w:t xml:space="preserve"> </w:t>
      </w:r>
      <w:r>
        <w:rPr>
          <w:rFonts w:ascii="Times New Roman" w:hAnsi="Times New Roman"/>
          <w:sz w:val="28"/>
          <w:szCs w:val="28"/>
          <w:lang w:val="uk-UA"/>
        </w:rPr>
        <w:t>диплом.</w:t>
      </w:r>
    </w:p>
    <w:p w:rsidR="00564D8F" w:rsidRPr="00A45429" w:rsidRDefault="00564D8F" w:rsidP="00564D8F">
      <w:pPr>
        <w:ind w:firstLine="708"/>
        <w:jc w:val="both"/>
        <w:rPr>
          <w:rFonts w:ascii="Times New Roman" w:hAnsi="Times New Roman"/>
          <w:sz w:val="28"/>
          <w:szCs w:val="28"/>
          <w:lang w:val="uk-UA"/>
        </w:rPr>
      </w:pPr>
      <w:r w:rsidRPr="00A45429">
        <w:rPr>
          <w:rFonts w:ascii="Times New Roman" w:hAnsi="Times New Roman"/>
          <w:sz w:val="28"/>
          <w:szCs w:val="28"/>
          <w:lang w:val="uk-UA"/>
        </w:rPr>
        <w:t>З жовтня 2011 року  Кочубеївська ЗОШ І-ІІІ ступенів долучилася до експериментальної роботи на регіональному рівні ( наказ головного управління освіти і науки № 408 від 18.10.2011 року " Про проведення експериментальної діяльності регіонального рівня "Формування демографічних понять старшокласників у процесі навчання еко</w:t>
      </w:r>
      <w:r>
        <w:rPr>
          <w:rFonts w:ascii="Times New Roman" w:hAnsi="Times New Roman"/>
          <w:sz w:val="28"/>
          <w:szCs w:val="28"/>
          <w:lang w:val="uk-UA"/>
        </w:rPr>
        <w:t>номічної і соціальної географії</w:t>
      </w:r>
      <w:r w:rsidRPr="00A45429">
        <w:rPr>
          <w:rFonts w:ascii="Times New Roman" w:hAnsi="Times New Roman"/>
          <w:sz w:val="28"/>
          <w:szCs w:val="28"/>
          <w:lang w:val="uk-UA"/>
        </w:rPr>
        <w:t>»</w:t>
      </w:r>
      <w:r>
        <w:rPr>
          <w:rFonts w:ascii="Times New Roman" w:hAnsi="Times New Roman"/>
          <w:sz w:val="28"/>
          <w:szCs w:val="28"/>
          <w:lang w:val="uk-UA"/>
        </w:rPr>
        <w:t>).</w:t>
      </w:r>
    </w:p>
    <w:p w:rsidR="00564D8F" w:rsidRDefault="00564D8F" w:rsidP="00564D8F">
      <w:pPr>
        <w:ind w:firstLine="708"/>
        <w:jc w:val="both"/>
        <w:rPr>
          <w:rFonts w:ascii="Times New Roman" w:hAnsi="Times New Roman"/>
          <w:sz w:val="28"/>
          <w:szCs w:val="28"/>
          <w:lang w:val="uk-UA"/>
        </w:rPr>
      </w:pPr>
      <w:r w:rsidRPr="00A45429">
        <w:rPr>
          <w:rFonts w:ascii="Times New Roman" w:hAnsi="Times New Roman"/>
          <w:sz w:val="28"/>
          <w:szCs w:val="28"/>
          <w:lang w:val="uk-UA"/>
        </w:rPr>
        <w:lastRenderedPageBreak/>
        <w:t>Петренко Юрій Васильович, вчитель математики та інформатики Новокочубеївської ЗОШ І-ІІІ ступенів</w:t>
      </w:r>
      <w:r>
        <w:rPr>
          <w:rFonts w:ascii="Times New Roman" w:hAnsi="Times New Roman"/>
          <w:sz w:val="28"/>
          <w:szCs w:val="28"/>
          <w:lang w:val="uk-UA"/>
        </w:rPr>
        <w:t>,</w:t>
      </w:r>
      <w:r w:rsidRPr="00A45429">
        <w:rPr>
          <w:rFonts w:ascii="Times New Roman" w:hAnsi="Times New Roman"/>
          <w:sz w:val="28"/>
          <w:szCs w:val="28"/>
          <w:lang w:val="uk-UA"/>
        </w:rPr>
        <w:t xml:space="preserve">  був делегатом ІІІ Всеукраїнського з’їзду педагогічних працівників України, брав участь у розробці Державного стандарту базової і повної загальної  середньої освіти.</w:t>
      </w:r>
    </w:p>
    <w:p w:rsidR="00564D8F" w:rsidRPr="00CD766B" w:rsidRDefault="00564D8F" w:rsidP="00564D8F">
      <w:pPr>
        <w:pStyle w:val="a3"/>
        <w:ind w:firstLine="708"/>
        <w:jc w:val="both"/>
        <w:rPr>
          <w:rFonts w:ascii="Times New Roman" w:hAnsi="Times New Roman"/>
          <w:sz w:val="28"/>
          <w:szCs w:val="28"/>
          <w:lang w:val="uk-UA"/>
        </w:rPr>
      </w:pPr>
      <w:r w:rsidRPr="00CD766B">
        <w:rPr>
          <w:rFonts w:ascii="Times New Roman" w:hAnsi="Times New Roman"/>
          <w:sz w:val="28"/>
          <w:szCs w:val="28"/>
          <w:lang w:val="uk-UA"/>
        </w:rPr>
        <w:t>Калюжна Н.М., директор Новокочубеївської ЗОШ І-ІІІ ст. , за результатами діяльності нагороджена ювілейною медаллю «20 років незалежності України»</w:t>
      </w:r>
    </w:p>
    <w:p w:rsidR="00564D8F" w:rsidRDefault="00564D8F" w:rsidP="00564D8F">
      <w:pPr>
        <w:pStyle w:val="a3"/>
        <w:ind w:firstLine="708"/>
        <w:jc w:val="both"/>
        <w:rPr>
          <w:rFonts w:ascii="Times New Roman" w:hAnsi="Times New Roman"/>
          <w:bCs/>
          <w:sz w:val="28"/>
          <w:szCs w:val="28"/>
          <w:lang w:val="uk-UA"/>
        </w:rPr>
      </w:pPr>
      <w:r w:rsidRPr="00A45429">
        <w:rPr>
          <w:rFonts w:ascii="Times New Roman" w:hAnsi="Times New Roman"/>
          <w:bCs/>
          <w:sz w:val="28"/>
          <w:szCs w:val="28"/>
        </w:rPr>
        <w:t>Вчитель історії та правознавства</w:t>
      </w:r>
      <w:r>
        <w:rPr>
          <w:rFonts w:ascii="Times New Roman" w:hAnsi="Times New Roman"/>
          <w:bCs/>
          <w:sz w:val="28"/>
          <w:szCs w:val="28"/>
          <w:lang w:val="uk-UA"/>
        </w:rPr>
        <w:t xml:space="preserve"> цієї школи</w:t>
      </w:r>
      <w:r w:rsidRPr="00A45429">
        <w:rPr>
          <w:rFonts w:ascii="Times New Roman" w:hAnsi="Times New Roman"/>
          <w:bCs/>
          <w:sz w:val="28"/>
          <w:szCs w:val="28"/>
        </w:rPr>
        <w:t xml:space="preserve"> Заєць Тетяна Миколаївна - призер (ІІ місце) конкурсу “Успішний проект”, що проводиться корпорацією І</w:t>
      </w:r>
      <w:r w:rsidRPr="00A45429">
        <w:rPr>
          <w:rFonts w:ascii="Times New Roman" w:hAnsi="Times New Roman"/>
          <w:bCs/>
          <w:sz w:val="28"/>
          <w:szCs w:val="28"/>
          <w:lang w:val="en-US"/>
        </w:rPr>
        <w:t>ntel</w:t>
      </w:r>
      <w:r w:rsidRPr="00A45429">
        <w:rPr>
          <w:rFonts w:ascii="Times New Roman" w:hAnsi="Times New Roman"/>
          <w:bCs/>
          <w:sz w:val="28"/>
          <w:szCs w:val="28"/>
        </w:rPr>
        <w:t>,    дипломант обласної ярмарки педтехнол</w:t>
      </w:r>
      <w:r>
        <w:rPr>
          <w:rFonts w:ascii="Times New Roman" w:hAnsi="Times New Roman"/>
          <w:bCs/>
          <w:sz w:val="28"/>
          <w:szCs w:val="28"/>
        </w:rPr>
        <w:t xml:space="preserve">огій,  учасник </w:t>
      </w:r>
      <w:r>
        <w:rPr>
          <w:rFonts w:ascii="Times New Roman" w:hAnsi="Times New Roman"/>
          <w:bCs/>
          <w:sz w:val="28"/>
          <w:szCs w:val="28"/>
          <w:lang w:val="uk-UA"/>
        </w:rPr>
        <w:t>В</w:t>
      </w:r>
      <w:r w:rsidRPr="00A45429">
        <w:rPr>
          <w:rFonts w:ascii="Times New Roman" w:hAnsi="Times New Roman"/>
          <w:bCs/>
          <w:sz w:val="28"/>
          <w:szCs w:val="28"/>
        </w:rPr>
        <w:t>сеукраїнського конкурсу “Панорама творчих уроків”, керівник РМО вчителів історії.</w:t>
      </w:r>
      <w:r>
        <w:rPr>
          <w:rFonts w:ascii="Times New Roman" w:hAnsi="Times New Roman"/>
          <w:bCs/>
          <w:sz w:val="28"/>
          <w:szCs w:val="28"/>
          <w:lang w:val="uk-UA"/>
        </w:rPr>
        <w:t xml:space="preserve"> </w:t>
      </w:r>
      <w:r w:rsidRPr="00A45429">
        <w:rPr>
          <w:rFonts w:ascii="Times New Roman" w:hAnsi="Times New Roman"/>
          <w:bCs/>
          <w:sz w:val="28"/>
          <w:szCs w:val="28"/>
        </w:rPr>
        <w:t xml:space="preserve">Екологічний проект “У долі природи - наша доля” (кер. Демочко Л.П.) став лауреатом конкурсу  благодійних проектів Міжнародного благодійного фонду “Україна 3000”. Вчитель Малахова Людмила Володимирівна стала </w:t>
      </w:r>
      <w:r w:rsidRPr="00A45429">
        <w:rPr>
          <w:rFonts w:ascii="Times New Roman" w:hAnsi="Times New Roman"/>
          <w:bCs/>
          <w:sz w:val="28"/>
          <w:szCs w:val="28"/>
          <w:lang w:val="uk-UA"/>
        </w:rPr>
        <w:t>призером</w:t>
      </w:r>
      <w:r w:rsidRPr="00A45429">
        <w:rPr>
          <w:rFonts w:ascii="Times New Roman" w:hAnsi="Times New Roman"/>
          <w:bCs/>
          <w:sz w:val="28"/>
          <w:szCs w:val="28"/>
        </w:rPr>
        <w:t xml:space="preserve"> (ІІ  місце) у конкурсі на кращу методичну розробку виховного заходу “Добро починається з тебе”. Школа отримала подяку Міжнародного благодійного фонду “Україна 3000” за значний внесок у відродження традицій доброчинності та підтримку дитячих благодійних ініціатив.</w:t>
      </w:r>
    </w:p>
    <w:p w:rsidR="00564D8F" w:rsidRPr="00CD24E4" w:rsidRDefault="00564D8F" w:rsidP="00564D8F">
      <w:pPr>
        <w:pStyle w:val="a3"/>
        <w:ind w:firstLine="708"/>
        <w:jc w:val="both"/>
        <w:rPr>
          <w:rFonts w:ascii="Times New Roman" w:hAnsi="Times New Roman"/>
          <w:bCs/>
          <w:sz w:val="28"/>
          <w:szCs w:val="28"/>
          <w:lang w:val="uk-UA"/>
        </w:rPr>
      </w:pPr>
      <w:r>
        <w:rPr>
          <w:rFonts w:ascii="Times New Roman" w:hAnsi="Times New Roman"/>
          <w:bCs/>
          <w:sz w:val="28"/>
          <w:szCs w:val="28"/>
          <w:lang w:val="uk-UA"/>
        </w:rPr>
        <w:t>Вчитель хімії Соколова О.В. (Чутівська ЗОШ І-ІІІ ступенів) має диплом ОблЕНЦУМ за участь в обласному конкурсі на кращу навчальну програму для гуртків, має публікації на веб-сайті «Форум директорів шкіл України», брала участь у конкурсі грантів «Екошкола».</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Вчитель початкових класів Кочубеївської ЗОШ І-ІІІ ступенівЧугуєвець О.Г. має публікацію в г. «Мистецтво в школі» №10, жовтень, 2011:«Квітковий рай Катерини Білокур». Музичний керівник Чутівського дошкільного навчального закладу «Світанок» Литовченко В.М.- в ж-лі «Музичний керівник»,2011має публікацію по використанню елементів здоров»язберігаючих технологій у музичному вихованні дошкільнят. Вчитель фізики Яковенко В.Г.(Артемівська ЗОШ І-ІІІ ступенів) плідно співпрацює з видавництвом «Основа».</w:t>
      </w:r>
    </w:p>
    <w:p w:rsidR="00564D8F" w:rsidRPr="004639B7" w:rsidRDefault="00564D8F" w:rsidP="00564D8F">
      <w:pPr>
        <w:ind w:firstLine="708"/>
        <w:jc w:val="both"/>
        <w:rPr>
          <w:rFonts w:ascii="Times New Roman" w:hAnsi="Times New Roman"/>
          <w:b/>
          <w:sz w:val="28"/>
          <w:szCs w:val="28"/>
          <w:lang w:val="uk-UA"/>
        </w:rPr>
      </w:pPr>
      <w:r>
        <w:rPr>
          <w:rFonts w:ascii="Times New Roman" w:hAnsi="Times New Roman"/>
          <w:b/>
          <w:sz w:val="28"/>
          <w:szCs w:val="28"/>
          <w:lang w:val="uk-UA"/>
        </w:rPr>
        <w:t>1.4</w:t>
      </w:r>
      <w:r w:rsidRPr="004639B7">
        <w:rPr>
          <w:rFonts w:ascii="Times New Roman" w:hAnsi="Times New Roman"/>
          <w:b/>
          <w:sz w:val="28"/>
          <w:szCs w:val="28"/>
          <w:lang w:val="uk-UA"/>
        </w:rPr>
        <w:t>. Робота з обдарованими учнями</w:t>
      </w:r>
    </w:p>
    <w:p w:rsidR="00564D8F" w:rsidRPr="00A45429" w:rsidRDefault="00564D8F" w:rsidP="00564D8F">
      <w:pPr>
        <w:ind w:firstLine="708"/>
        <w:jc w:val="both"/>
        <w:rPr>
          <w:rFonts w:ascii="Times New Roman" w:hAnsi="Times New Roman"/>
          <w:sz w:val="28"/>
          <w:szCs w:val="28"/>
          <w:lang w:val="uk-UA"/>
        </w:rPr>
      </w:pPr>
      <w:r w:rsidRPr="00A45429">
        <w:rPr>
          <w:rFonts w:ascii="Times New Roman" w:hAnsi="Times New Roman"/>
          <w:sz w:val="28"/>
          <w:szCs w:val="28"/>
          <w:lang w:val="uk-UA"/>
        </w:rPr>
        <w:t xml:space="preserve">Робота із здібними та обдарованими дітьми – важливий розділ в діяльності </w:t>
      </w:r>
      <w:r>
        <w:rPr>
          <w:rFonts w:ascii="Times New Roman" w:hAnsi="Times New Roman"/>
          <w:sz w:val="28"/>
          <w:szCs w:val="28"/>
          <w:lang w:val="uk-UA"/>
        </w:rPr>
        <w:t xml:space="preserve"> рай методкабінету ( методисти – Остапенко Л.С., Радченко О.О.) та </w:t>
      </w:r>
      <w:r w:rsidRPr="00A45429">
        <w:rPr>
          <w:rFonts w:ascii="Times New Roman" w:hAnsi="Times New Roman"/>
          <w:sz w:val="28"/>
          <w:szCs w:val="28"/>
          <w:lang w:val="uk-UA"/>
        </w:rPr>
        <w:t>педагогів.</w:t>
      </w:r>
    </w:p>
    <w:p w:rsidR="00564D8F" w:rsidRDefault="00564D8F" w:rsidP="00564D8F">
      <w:pPr>
        <w:ind w:firstLine="708"/>
        <w:jc w:val="both"/>
        <w:rPr>
          <w:rFonts w:ascii="Times New Roman" w:hAnsi="Times New Roman"/>
          <w:sz w:val="28"/>
          <w:szCs w:val="28"/>
          <w:lang w:val="uk-UA"/>
        </w:rPr>
      </w:pPr>
      <w:r w:rsidRPr="00A45429">
        <w:rPr>
          <w:rFonts w:ascii="Times New Roman" w:hAnsi="Times New Roman"/>
          <w:sz w:val="28"/>
          <w:szCs w:val="28"/>
          <w:lang w:val="uk-UA"/>
        </w:rPr>
        <w:t>У ІІ етапі предметних олімпіад взяли участь 420 учнів – переможців І етапу. І місце вибороли 55( 13%) , 5 учнів стали призерами обласних олімпіад</w:t>
      </w:r>
      <w:r>
        <w:rPr>
          <w:rFonts w:ascii="Times New Roman" w:hAnsi="Times New Roman"/>
          <w:sz w:val="28"/>
          <w:szCs w:val="28"/>
          <w:lang w:val="uk-UA"/>
        </w:rPr>
        <w:t>, 1 учень</w:t>
      </w:r>
      <w:r w:rsidRPr="00A45429">
        <w:rPr>
          <w:rFonts w:ascii="Times New Roman" w:hAnsi="Times New Roman"/>
          <w:sz w:val="28"/>
          <w:szCs w:val="28"/>
          <w:lang w:val="uk-UA"/>
        </w:rPr>
        <w:t xml:space="preserve"> виборов ІІ місце у обласному конкурсі-захисті науков</w:t>
      </w:r>
      <w:r>
        <w:rPr>
          <w:rFonts w:ascii="Times New Roman" w:hAnsi="Times New Roman"/>
          <w:sz w:val="28"/>
          <w:szCs w:val="28"/>
          <w:lang w:val="uk-UA"/>
        </w:rPr>
        <w:t>о-дослідницьких робіт МАН</w:t>
      </w:r>
    </w:p>
    <w:p w:rsidR="00564D8F" w:rsidRPr="00FB744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 Учні Ч</w:t>
      </w:r>
      <w:r w:rsidRPr="00FB744F">
        <w:rPr>
          <w:rFonts w:ascii="Times New Roman" w:hAnsi="Times New Roman"/>
          <w:sz w:val="28"/>
          <w:szCs w:val="28"/>
          <w:lang w:val="uk-UA"/>
        </w:rPr>
        <w:t xml:space="preserve">апаєвської та Артемівської ЗОШ І-ІІІ ступенів взяли участь у </w:t>
      </w:r>
      <w:r>
        <w:rPr>
          <w:rFonts w:ascii="Times New Roman" w:hAnsi="Times New Roman"/>
          <w:sz w:val="28"/>
          <w:szCs w:val="28"/>
          <w:lang w:val="uk-UA"/>
        </w:rPr>
        <w:t>обласній виставці   на тему «Моя майбутня професія»</w:t>
      </w:r>
    </w:p>
    <w:p w:rsidR="00564D8F" w:rsidRPr="00A45429" w:rsidRDefault="00564D8F" w:rsidP="00564D8F">
      <w:pPr>
        <w:pStyle w:val="a3"/>
        <w:ind w:firstLine="708"/>
        <w:jc w:val="both"/>
        <w:rPr>
          <w:rFonts w:ascii="Times New Roman" w:hAnsi="Times New Roman"/>
          <w:sz w:val="28"/>
          <w:szCs w:val="28"/>
          <w:lang w:val="uk-UA"/>
        </w:rPr>
      </w:pPr>
      <w:r w:rsidRPr="00A45429">
        <w:rPr>
          <w:rFonts w:ascii="Times New Roman" w:hAnsi="Times New Roman"/>
          <w:sz w:val="28"/>
          <w:szCs w:val="28"/>
          <w:lang w:val="uk-UA"/>
        </w:rPr>
        <w:t>Загальноосвітні навчальні заклади протягом року взяли участь у різноманітних конкурсах, оглядах, експедиціях.</w:t>
      </w:r>
    </w:p>
    <w:p w:rsidR="00564D8F" w:rsidRDefault="00564D8F" w:rsidP="00564D8F">
      <w:pPr>
        <w:pStyle w:val="a3"/>
        <w:ind w:firstLine="708"/>
        <w:jc w:val="both"/>
        <w:rPr>
          <w:rFonts w:ascii="Times New Roman" w:hAnsi="Times New Roman"/>
          <w:sz w:val="28"/>
          <w:szCs w:val="28"/>
          <w:lang w:val="uk-UA"/>
        </w:rPr>
      </w:pPr>
      <w:r>
        <w:rPr>
          <w:rFonts w:ascii="Times New Roman" w:hAnsi="Times New Roman"/>
          <w:sz w:val="28"/>
          <w:szCs w:val="28"/>
          <w:lang w:val="uk-UA"/>
        </w:rPr>
        <w:t>1447 у</w:t>
      </w:r>
      <w:r w:rsidRPr="00A45429">
        <w:rPr>
          <w:rFonts w:ascii="Times New Roman" w:hAnsi="Times New Roman"/>
          <w:sz w:val="28"/>
          <w:szCs w:val="28"/>
          <w:lang w:val="uk-UA"/>
        </w:rPr>
        <w:t>чні</w:t>
      </w:r>
      <w:r>
        <w:rPr>
          <w:rFonts w:ascii="Times New Roman" w:hAnsi="Times New Roman"/>
          <w:sz w:val="28"/>
          <w:szCs w:val="28"/>
          <w:lang w:val="uk-UA"/>
        </w:rPr>
        <w:t>в</w:t>
      </w:r>
      <w:r w:rsidRPr="00A45429">
        <w:rPr>
          <w:rFonts w:ascii="Times New Roman" w:hAnsi="Times New Roman"/>
          <w:sz w:val="28"/>
          <w:szCs w:val="28"/>
          <w:lang w:val="uk-UA"/>
        </w:rPr>
        <w:t xml:space="preserve"> шкіл району залучалися до </w:t>
      </w:r>
      <w:r>
        <w:rPr>
          <w:rFonts w:ascii="Times New Roman" w:hAnsi="Times New Roman"/>
          <w:sz w:val="28"/>
          <w:szCs w:val="28"/>
          <w:lang w:val="uk-UA"/>
        </w:rPr>
        <w:t>Всеукраїнських та Міжнародних конкурсів( математичних, біологічних,історичних, фізичних та ін.).</w:t>
      </w:r>
    </w:p>
    <w:p w:rsidR="00564D8F" w:rsidRDefault="00564D8F" w:rsidP="00564D8F">
      <w:pPr>
        <w:pStyle w:val="a3"/>
        <w:ind w:firstLine="708"/>
        <w:jc w:val="both"/>
        <w:rPr>
          <w:rFonts w:ascii="Times New Roman" w:hAnsi="Times New Roman"/>
          <w:sz w:val="28"/>
          <w:szCs w:val="28"/>
          <w:lang w:val="uk-UA"/>
        </w:rPr>
      </w:pPr>
      <w:r w:rsidRPr="00A45429">
        <w:rPr>
          <w:rFonts w:ascii="Times New Roman" w:hAnsi="Times New Roman"/>
          <w:sz w:val="28"/>
          <w:szCs w:val="28"/>
          <w:lang w:val="uk-UA"/>
        </w:rPr>
        <w:t>Вихованці студії спортивно-бального танцю "Гран-прі"</w:t>
      </w:r>
      <w:r>
        <w:rPr>
          <w:rFonts w:ascii="Times New Roman" w:hAnsi="Times New Roman"/>
          <w:sz w:val="28"/>
          <w:szCs w:val="28"/>
          <w:lang w:val="uk-UA"/>
        </w:rPr>
        <w:t xml:space="preserve"> районного Будинку дитячої та юнацької творчості </w:t>
      </w:r>
    </w:p>
    <w:p w:rsidR="00564D8F" w:rsidRPr="00A45429" w:rsidRDefault="00564D8F" w:rsidP="00564D8F">
      <w:pPr>
        <w:pStyle w:val="a3"/>
        <w:jc w:val="both"/>
        <w:rPr>
          <w:rFonts w:ascii="Times New Roman" w:hAnsi="Times New Roman"/>
          <w:sz w:val="28"/>
          <w:szCs w:val="28"/>
          <w:lang w:val="uk-UA"/>
        </w:rPr>
      </w:pPr>
      <w:r w:rsidRPr="00A45429">
        <w:rPr>
          <w:rFonts w:ascii="Times New Roman" w:hAnsi="Times New Roman"/>
          <w:sz w:val="28"/>
          <w:szCs w:val="28"/>
          <w:lang w:val="uk-UA"/>
        </w:rPr>
        <w:t xml:space="preserve">( хореограф Кулик Світлана Іванівна) є призерами обласних змагань зі спортивно-бальних танців </w:t>
      </w:r>
      <w:r w:rsidRPr="00A45429">
        <w:rPr>
          <w:rFonts w:ascii="Times New Roman" w:hAnsi="Times New Roman"/>
          <w:bCs/>
          <w:sz w:val="28"/>
          <w:szCs w:val="28"/>
          <w:lang w:val="uk-UA"/>
        </w:rPr>
        <w:t>«Відкриття сезону 2011-2012»</w:t>
      </w:r>
      <w:r w:rsidRPr="00A45429">
        <w:rPr>
          <w:rFonts w:ascii="Times New Roman" w:hAnsi="Times New Roman"/>
          <w:sz w:val="28"/>
          <w:szCs w:val="28"/>
          <w:lang w:val="uk-UA"/>
        </w:rPr>
        <w:t xml:space="preserve"> (1 золота,  3 срібні, 3 бронзові медалі),   </w:t>
      </w:r>
      <w:r w:rsidRPr="00A45429">
        <w:rPr>
          <w:rFonts w:ascii="Times New Roman" w:hAnsi="Times New Roman"/>
          <w:bCs/>
          <w:sz w:val="28"/>
          <w:szCs w:val="28"/>
          <w:lang w:val="uk-UA"/>
        </w:rPr>
        <w:t xml:space="preserve">«Осіння зустріч» </w:t>
      </w:r>
      <w:r w:rsidRPr="00A45429">
        <w:rPr>
          <w:rFonts w:ascii="Times New Roman" w:hAnsi="Times New Roman"/>
          <w:sz w:val="28"/>
          <w:szCs w:val="28"/>
          <w:lang w:val="uk-UA"/>
        </w:rPr>
        <w:t xml:space="preserve">(2 золоті, 2 срібні, 3 бронзові),   </w:t>
      </w:r>
      <w:r w:rsidRPr="00A45429">
        <w:rPr>
          <w:rFonts w:ascii="Times New Roman" w:hAnsi="Times New Roman"/>
          <w:bCs/>
          <w:sz w:val="28"/>
          <w:szCs w:val="28"/>
          <w:lang w:val="uk-UA"/>
        </w:rPr>
        <w:t>«Полтавська битва» (</w:t>
      </w:r>
      <w:r w:rsidRPr="00A45429">
        <w:rPr>
          <w:rFonts w:ascii="Times New Roman" w:hAnsi="Times New Roman"/>
          <w:sz w:val="28"/>
          <w:szCs w:val="28"/>
          <w:lang w:val="uk-UA"/>
        </w:rPr>
        <w:t xml:space="preserve"> 1 золота, 3 бронзові),  </w:t>
      </w:r>
      <w:r w:rsidRPr="00A45429">
        <w:rPr>
          <w:rFonts w:ascii="Times New Roman" w:hAnsi="Times New Roman"/>
          <w:bCs/>
          <w:sz w:val="28"/>
          <w:szCs w:val="28"/>
          <w:lang w:val="uk-UA"/>
        </w:rPr>
        <w:t>«Полтавська осінь»</w:t>
      </w:r>
      <w:r w:rsidRPr="00A45429">
        <w:rPr>
          <w:rFonts w:ascii="Times New Roman" w:hAnsi="Times New Roman"/>
          <w:sz w:val="28"/>
          <w:szCs w:val="28"/>
          <w:lang w:val="uk-UA"/>
        </w:rPr>
        <w:t xml:space="preserve"> (1 золота), </w:t>
      </w:r>
      <w:r w:rsidRPr="00A45429">
        <w:rPr>
          <w:rFonts w:ascii="Times New Roman" w:hAnsi="Times New Roman"/>
          <w:bCs/>
          <w:sz w:val="28"/>
          <w:szCs w:val="28"/>
          <w:lang w:val="uk-UA"/>
        </w:rPr>
        <w:t xml:space="preserve">«Зимова казка -2011» </w:t>
      </w:r>
      <w:r w:rsidRPr="00A45429">
        <w:rPr>
          <w:rFonts w:ascii="Times New Roman" w:hAnsi="Times New Roman"/>
          <w:sz w:val="28"/>
          <w:szCs w:val="28"/>
          <w:lang w:val="uk-UA"/>
        </w:rPr>
        <w:t xml:space="preserve">(5 золотих, 3 срібні, 3 бронзові),  </w:t>
      </w:r>
      <w:r w:rsidRPr="00A45429">
        <w:rPr>
          <w:rFonts w:ascii="Times New Roman" w:hAnsi="Times New Roman"/>
          <w:bCs/>
          <w:sz w:val="28"/>
          <w:szCs w:val="28"/>
          <w:lang w:val="uk-UA"/>
        </w:rPr>
        <w:t>«Зірки які сходять»</w:t>
      </w:r>
      <w:r w:rsidRPr="00A45429">
        <w:rPr>
          <w:rFonts w:ascii="Times New Roman" w:hAnsi="Times New Roman"/>
          <w:sz w:val="28"/>
          <w:szCs w:val="28"/>
          <w:lang w:val="uk-UA"/>
        </w:rPr>
        <w:t xml:space="preserve"> (1 золота, 1 срібна). </w:t>
      </w:r>
      <w:r w:rsidRPr="00A45429">
        <w:rPr>
          <w:rFonts w:ascii="Times New Roman" w:hAnsi="Times New Roman"/>
          <w:bCs/>
          <w:sz w:val="28"/>
          <w:szCs w:val="28"/>
          <w:lang w:val="uk-UA"/>
        </w:rPr>
        <w:t>Протягом року було здобуто: 10 золотих, 10 срібних, 12 бронзових медалей.</w:t>
      </w:r>
      <w:r w:rsidRPr="004E3572">
        <w:rPr>
          <w:rFonts w:ascii="Times New Roman" w:hAnsi="Times New Roman"/>
          <w:sz w:val="28"/>
          <w:szCs w:val="28"/>
          <w:lang w:val="uk-UA"/>
        </w:rPr>
        <w:t xml:space="preserve"> </w:t>
      </w:r>
    </w:p>
    <w:p w:rsidR="00564D8F" w:rsidRPr="00A45429" w:rsidRDefault="00564D8F" w:rsidP="00564D8F">
      <w:pPr>
        <w:pStyle w:val="a3"/>
        <w:ind w:firstLine="708"/>
        <w:jc w:val="both"/>
        <w:rPr>
          <w:rFonts w:ascii="Times New Roman" w:hAnsi="Times New Roman"/>
          <w:sz w:val="28"/>
          <w:szCs w:val="28"/>
          <w:lang w:val="uk-UA"/>
        </w:rPr>
      </w:pPr>
      <w:r w:rsidRPr="00A45429">
        <w:rPr>
          <w:rFonts w:ascii="Times New Roman" w:hAnsi="Times New Roman"/>
          <w:sz w:val="28"/>
          <w:szCs w:val="28"/>
          <w:lang w:val="uk-UA"/>
        </w:rPr>
        <w:t>Юні спортсмени спортивної секції Таеквон-До ( тренер Орел М.І.) протягом навчального року отримали  7  золотих,  10 срібних,  15  бронзових медалей на змаганнях різного рівня; Слепцова Ольга стала срібною призеркою Чемпіонату світу з Таеквон-До (ІТФ).</w:t>
      </w:r>
    </w:p>
    <w:p w:rsidR="00564D8F" w:rsidRDefault="00564D8F" w:rsidP="00564D8F">
      <w:pPr>
        <w:ind w:firstLine="709"/>
        <w:jc w:val="both"/>
        <w:rPr>
          <w:rFonts w:ascii="Times New Roman" w:hAnsi="Times New Roman"/>
          <w:sz w:val="28"/>
          <w:szCs w:val="28"/>
          <w:lang w:val="uk-UA"/>
        </w:rPr>
      </w:pPr>
      <w:r w:rsidRPr="00A45429">
        <w:rPr>
          <w:rFonts w:ascii="Times New Roman" w:hAnsi="Times New Roman"/>
          <w:sz w:val="28"/>
          <w:szCs w:val="28"/>
          <w:lang w:val="uk-UA"/>
        </w:rPr>
        <w:t>Журнал «Зарубіжна література</w:t>
      </w:r>
      <w:r>
        <w:rPr>
          <w:rFonts w:ascii="Times New Roman" w:hAnsi="Times New Roman"/>
          <w:sz w:val="28"/>
          <w:szCs w:val="28"/>
          <w:lang w:val="uk-UA"/>
        </w:rPr>
        <w:t xml:space="preserve"> </w:t>
      </w:r>
      <w:r w:rsidRPr="00A45429">
        <w:rPr>
          <w:rFonts w:ascii="Times New Roman" w:hAnsi="Times New Roman"/>
          <w:sz w:val="28"/>
          <w:szCs w:val="28"/>
          <w:lang w:val="uk-UA"/>
        </w:rPr>
        <w:t>в школах України» нагородив учня Чапаєвської ЗОШ І-ІІІ ступенів Зайця Антона Почесною грамотою за активну участь у Всеукраїнському конкурсі «Вічні образи у світовій літературі»( вчитель Гринь С.М.)</w:t>
      </w:r>
    </w:p>
    <w:p w:rsidR="00564D8F" w:rsidRDefault="00564D8F" w:rsidP="00564D8F">
      <w:pPr>
        <w:ind w:firstLine="709"/>
        <w:jc w:val="both"/>
        <w:rPr>
          <w:rFonts w:ascii="Times New Roman" w:hAnsi="Times New Roman"/>
          <w:sz w:val="28"/>
          <w:szCs w:val="28"/>
          <w:lang w:val="uk-UA"/>
        </w:rPr>
      </w:pPr>
      <w:r>
        <w:rPr>
          <w:rFonts w:ascii="Times New Roman" w:hAnsi="Times New Roman"/>
          <w:sz w:val="28"/>
          <w:szCs w:val="28"/>
          <w:lang w:val="uk-UA"/>
        </w:rPr>
        <w:t>Колектив Чапаєвської ЗОШ І-ІІІ состав переможцем обласного та учасником Всеукраїнського конкурсу-захисту сучасної моделі навчального закладу – Школи сприяння здоров’ю( вчитель Сологуб С.М.)</w:t>
      </w:r>
    </w:p>
    <w:p w:rsidR="00564D8F" w:rsidRDefault="00564D8F" w:rsidP="00564D8F">
      <w:pPr>
        <w:ind w:firstLine="709"/>
        <w:jc w:val="both"/>
        <w:rPr>
          <w:rFonts w:ascii="Times New Roman" w:hAnsi="Times New Roman"/>
          <w:sz w:val="28"/>
          <w:szCs w:val="28"/>
          <w:lang w:val="uk-UA"/>
        </w:rPr>
      </w:pPr>
      <w:r>
        <w:rPr>
          <w:rFonts w:ascii="Times New Roman" w:hAnsi="Times New Roman"/>
          <w:sz w:val="28"/>
          <w:szCs w:val="28"/>
          <w:lang w:val="uk-UA"/>
        </w:rPr>
        <w:t>Учні Артемівської школи під керівництвом вчителя Ахмедової І.Г. стали переможцями районного та учасниками обласного етапу Всеукраїнського фестивалю-конкурсу «Молодь обирає здоров’я»</w:t>
      </w:r>
    </w:p>
    <w:p w:rsidR="00564D8F" w:rsidRDefault="00564D8F" w:rsidP="00564D8F">
      <w:pPr>
        <w:ind w:firstLine="709"/>
        <w:jc w:val="both"/>
        <w:rPr>
          <w:rFonts w:ascii="Times New Roman" w:hAnsi="Times New Roman"/>
          <w:sz w:val="28"/>
          <w:szCs w:val="28"/>
          <w:lang w:val="uk-UA"/>
        </w:rPr>
      </w:pPr>
      <w:r>
        <w:rPr>
          <w:rFonts w:ascii="Times New Roman" w:hAnsi="Times New Roman"/>
          <w:sz w:val="28"/>
          <w:szCs w:val="28"/>
          <w:lang w:val="uk-UA"/>
        </w:rPr>
        <w:t>У обласному етапі огляду-конкурсу художньої самодіяльності учнів загальноосвітніх та позашкільних  навчальних закладів «Веселка – 2012»  Штефан Сергій, 11 клас ( Чутівська ЗОШ І-ІІІ ст.) став переможцем у вокальному жанрі, лауреатами стали – Топчій Наталія, 9 клас (Артемівська ЗОШ І-ІІІ ст.) у декламаторському  жанрі та зразковий ансамбль народного танцю «Капітошка» районного Будинку дитячої та юнацької творчості .</w:t>
      </w:r>
    </w:p>
    <w:p w:rsidR="00564D8F" w:rsidRDefault="00564D8F" w:rsidP="00564D8F">
      <w:pPr>
        <w:ind w:firstLine="709"/>
        <w:jc w:val="both"/>
        <w:rPr>
          <w:rFonts w:ascii="Times New Roman" w:hAnsi="Times New Roman"/>
          <w:sz w:val="28"/>
          <w:szCs w:val="28"/>
          <w:lang w:val="uk-UA"/>
        </w:rPr>
      </w:pPr>
      <w:r>
        <w:rPr>
          <w:rFonts w:ascii="Times New Roman" w:hAnsi="Times New Roman"/>
          <w:sz w:val="28"/>
          <w:szCs w:val="28"/>
          <w:lang w:val="uk-UA"/>
        </w:rPr>
        <w:t>Взяли участь в обласному конкурсі дослідницьких та творчих проектів серед учнівської та студентської молоді «Пам’ятати не можна забути» та нагороджені дипломами : Гужва С. учениця 10 класу (Сторожівська ЗОШ І-</w:t>
      </w:r>
      <w:r>
        <w:rPr>
          <w:rFonts w:ascii="Times New Roman" w:hAnsi="Times New Roman"/>
          <w:sz w:val="28"/>
          <w:szCs w:val="28"/>
          <w:lang w:val="uk-UA"/>
        </w:rPr>
        <w:lastRenderedPageBreak/>
        <w:t>ІІІ ст.) за ІІІ місце у номінації «Літературний твір»( керівник –Морщавка С.О.), пошуковий загін «Патріот» (Артемівська ЗОШ І-ІІІ ступенів) за активну участь у номінації «Пошуково-дослідницька робота»( керівник Прокопчук Н.П.), Токар М., учень 9 класу(Филенківська ЗОШ І-ІІІ ст.) за ІІІ місце у номінації «Пошуково-дослідницька робота»( керівник Кучерява Т.А.)</w:t>
      </w:r>
    </w:p>
    <w:p w:rsidR="00564D8F" w:rsidRDefault="00564D8F" w:rsidP="00564D8F">
      <w:pPr>
        <w:ind w:firstLine="709"/>
        <w:jc w:val="both"/>
        <w:rPr>
          <w:rFonts w:ascii="Times New Roman" w:hAnsi="Times New Roman"/>
          <w:sz w:val="28"/>
          <w:szCs w:val="28"/>
          <w:lang w:val="uk-UA"/>
        </w:rPr>
      </w:pPr>
    </w:p>
    <w:p w:rsidR="00564D8F" w:rsidRPr="00854BE8" w:rsidRDefault="00564D8F" w:rsidP="00564D8F">
      <w:pPr>
        <w:jc w:val="both"/>
        <w:rPr>
          <w:rFonts w:ascii="Times New Roman" w:hAnsi="Times New Roman"/>
          <w:b/>
          <w:sz w:val="28"/>
          <w:szCs w:val="28"/>
          <w:lang w:val="uk-UA"/>
        </w:rPr>
      </w:pPr>
      <w:r w:rsidRPr="00854BE8">
        <w:rPr>
          <w:rFonts w:ascii="Times New Roman" w:hAnsi="Times New Roman"/>
          <w:b/>
          <w:sz w:val="28"/>
          <w:szCs w:val="28"/>
          <w:lang w:val="uk-UA"/>
        </w:rPr>
        <w:t>2.Науково-методична робота</w:t>
      </w:r>
    </w:p>
    <w:p w:rsidR="00564D8F" w:rsidRPr="00854BE8" w:rsidRDefault="00564D8F" w:rsidP="00564D8F">
      <w:pPr>
        <w:jc w:val="both"/>
        <w:rPr>
          <w:rFonts w:ascii="Times New Roman" w:hAnsi="Times New Roman"/>
          <w:b/>
          <w:sz w:val="28"/>
          <w:szCs w:val="28"/>
          <w:lang w:val="uk-UA"/>
        </w:rPr>
      </w:pPr>
      <w:r w:rsidRPr="00854BE8">
        <w:rPr>
          <w:rFonts w:ascii="Times New Roman" w:hAnsi="Times New Roman"/>
          <w:b/>
          <w:sz w:val="28"/>
          <w:szCs w:val="28"/>
          <w:lang w:val="uk-UA"/>
        </w:rPr>
        <w:t>2.1. Методичне забезпечення навчального процесу</w:t>
      </w:r>
    </w:p>
    <w:p w:rsidR="00564D8F" w:rsidRPr="00B15055" w:rsidRDefault="00564D8F" w:rsidP="00564D8F">
      <w:pPr>
        <w:pStyle w:val="a3"/>
        <w:ind w:firstLine="708"/>
        <w:jc w:val="both"/>
        <w:rPr>
          <w:rFonts w:ascii="Times New Roman" w:hAnsi="Times New Roman"/>
          <w:sz w:val="28"/>
          <w:szCs w:val="28"/>
          <w:lang w:val="uk-UA"/>
        </w:rPr>
      </w:pPr>
      <w:r>
        <w:rPr>
          <w:rFonts w:ascii="Times New Roman" w:hAnsi="Times New Roman"/>
          <w:sz w:val="28"/>
          <w:szCs w:val="28"/>
          <w:lang w:val="uk-UA"/>
        </w:rPr>
        <w:t>Відповідно до плану роботи РМК та наказу відділу освіти № 179 від 01.09.2011 року  «</w:t>
      </w:r>
      <w:r w:rsidRPr="00015125">
        <w:rPr>
          <w:rFonts w:ascii="Times New Roman" w:hAnsi="Times New Roman"/>
          <w:sz w:val="28"/>
          <w:szCs w:val="28"/>
          <w:lang w:val="uk-UA"/>
        </w:rPr>
        <w:t xml:space="preserve">Про </w:t>
      </w:r>
      <w:r w:rsidRPr="004D16B6">
        <w:rPr>
          <w:rFonts w:ascii="Times New Roman" w:hAnsi="Times New Roman"/>
          <w:sz w:val="28"/>
          <w:szCs w:val="28"/>
          <w:lang w:val="uk-UA"/>
        </w:rPr>
        <w:t>організацію методичної роботи з педагогічними кадрами району</w:t>
      </w:r>
      <w:r>
        <w:rPr>
          <w:rFonts w:ascii="Times New Roman" w:hAnsi="Times New Roman"/>
          <w:sz w:val="28"/>
          <w:szCs w:val="28"/>
          <w:lang w:val="uk-UA"/>
        </w:rPr>
        <w:t xml:space="preserve"> </w:t>
      </w:r>
      <w:r w:rsidRPr="004D16B6">
        <w:rPr>
          <w:rFonts w:ascii="Times New Roman" w:hAnsi="Times New Roman"/>
          <w:sz w:val="28"/>
          <w:szCs w:val="28"/>
          <w:lang w:val="uk-UA"/>
        </w:rPr>
        <w:t>у 2011-2012 навчальному році</w:t>
      </w:r>
      <w:r>
        <w:rPr>
          <w:rFonts w:ascii="Times New Roman" w:hAnsi="Times New Roman"/>
          <w:sz w:val="28"/>
          <w:szCs w:val="28"/>
          <w:lang w:val="uk-UA"/>
        </w:rPr>
        <w:t>»  методичну роботу на протязі року здійснювали завідуюча та 7 методистів( 5 – вища категорія, 2 – спеціалісти) . Науково-методична проблема:</w:t>
      </w:r>
      <w:r w:rsidRPr="00B15055">
        <w:rPr>
          <w:rFonts w:ascii="Times New Roman" w:hAnsi="Times New Roman"/>
          <w:sz w:val="28"/>
          <w:szCs w:val="28"/>
          <w:lang w:val="uk-UA"/>
        </w:rPr>
        <w:t xml:space="preserve"> «Підвищення рівня професійної компетентності педагогічних працівників, оволодіння інформаційно-комунікаційними  технологіями – шлях до забезпечення ефективності навчально-виховного процесу та якості освіти в районі» (перший рік).</w:t>
      </w:r>
    </w:p>
    <w:p w:rsidR="00564D8F" w:rsidRDefault="00564D8F" w:rsidP="00564D8F">
      <w:pPr>
        <w:pStyle w:val="a3"/>
        <w:ind w:firstLine="708"/>
        <w:jc w:val="both"/>
        <w:rPr>
          <w:rFonts w:ascii="Times New Roman" w:hAnsi="Times New Roman"/>
          <w:sz w:val="28"/>
          <w:szCs w:val="28"/>
          <w:lang w:val="uk-UA"/>
        </w:rPr>
      </w:pPr>
      <w:r>
        <w:rPr>
          <w:rFonts w:ascii="Times New Roman" w:hAnsi="Times New Roman"/>
          <w:sz w:val="28"/>
          <w:szCs w:val="28"/>
          <w:lang w:val="uk-UA"/>
        </w:rPr>
        <w:t>До послуг вчителів є бібліотека, яка має більше 3000 примірників науково-методичної літератури, фахові журнали.</w:t>
      </w:r>
    </w:p>
    <w:p w:rsidR="00564D8F" w:rsidRDefault="00564D8F" w:rsidP="00564D8F">
      <w:pPr>
        <w:pStyle w:val="a3"/>
        <w:ind w:firstLine="708"/>
        <w:jc w:val="both"/>
        <w:rPr>
          <w:rFonts w:ascii="Times New Roman" w:hAnsi="Times New Roman"/>
          <w:sz w:val="28"/>
          <w:szCs w:val="28"/>
          <w:lang w:val="uk-UA"/>
        </w:rPr>
      </w:pPr>
      <w:r>
        <w:rPr>
          <w:rFonts w:ascii="Times New Roman" w:hAnsi="Times New Roman"/>
          <w:sz w:val="28"/>
          <w:szCs w:val="28"/>
          <w:lang w:val="uk-UA"/>
        </w:rPr>
        <w:t xml:space="preserve">У 2011-2012 н.р. створений і функціонує веб-сайт </w:t>
      </w:r>
    </w:p>
    <w:p w:rsidR="00564D8F" w:rsidRDefault="00564D8F" w:rsidP="00564D8F">
      <w:pPr>
        <w:pStyle w:val="a3"/>
        <w:ind w:firstLine="708"/>
        <w:jc w:val="both"/>
        <w:rPr>
          <w:rFonts w:ascii="Times New Roman" w:hAnsi="Times New Roman"/>
          <w:sz w:val="28"/>
          <w:szCs w:val="28"/>
          <w:lang w:val="uk-UA"/>
        </w:rPr>
      </w:pPr>
      <w:r>
        <w:rPr>
          <w:rFonts w:ascii="Times New Roman" w:hAnsi="Times New Roman"/>
          <w:sz w:val="28"/>
          <w:szCs w:val="28"/>
          <w:lang w:val="uk-UA"/>
        </w:rPr>
        <w:t xml:space="preserve">Протягом року діяли 16 районних методоб»єднань, 6 постійно-діючих семінарів,  </w:t>
      </w:r>
      <w:r w:rsidRPr="004D16B6">
        <w:rPr>
          <w:rFonts w:ascii="Times New Roman" w:hAnsi="Times New Roman"/>
          <w:sz w:val="28"/>
          <w:szCs w:val="28"/>
          <w:lang w:val="uk-UA"/>
        </w:rPr>
        <w:t xml:space="preserve">директорський клуб «Пошук» </w:t>
      </w:r>
    </w:p>
    <w:p w:rsidR="00564D8F" w:rsidRDefault="00564D8F" w:rsidP="00564D8F">
      <w:pPr>
        <w:pStyle w:val="a3"/>
        <w:jc w:val="both"/>
        <w:rPr>
          <w:rFonts w:ascii="Times New Roman" w:hAnsi="Times New Roman"/>
          <w:sz w:val="28"/>
          <w:szCs w:val="28"/>
          <w:lang w:val="uk-UA"/>
        </w:rPr>
      </w:pPr>
      <w:r w:rsidRPr="004D16B6">
        <w:rPr>
          <w:rFonts w:ascii="Times New Roman" w:hAnsi="Times New Roman"/>
          <w:sz w:val="28"/>
          <w:szCs w:val="28"/>
          <w:lang w:val="uk-UA"/>
        </w:rPr>
        <w:t>( керівник Павленко М.А.)</w:t>
      </w:r>
      <w:r>
        <w:rPr>
          <w:rFonts w:ascii="Times New Roman" w:hAnsi="Times New Roman"/>
          <w:sz w:val="28"/>
          <w:szCs w:val="28"/>
          <w:lang w:val="uk-UA"/>
        </w:rPr>
        <w:t>,</w:t>
      </w:r>
      <w:r w:rsidRPr="004D16B6">
        <w:rPr>
          <w:rFonts w:ascii="Times New Roman" w:hAnsi="Times New Roman"/>
          <w:sz w:val="28"/>
          <w:szCs w:val="28"/>
          <w:lang w:val="uk-UA"/>
        </w:rPr>
        <w:t xml:space="preserve"> клуб ділового спілкування  завідуючих дошкільними навчальними закладами</w:t>
      </w:r>
    </w:p>
    <w:p w:rsidR="00564D8F" w:rsidRDefault="00564D8F" w:rsidP="00564D8F">
      <w:pPr>
        <w:pStyle w:val="a3"/>
        <w:jc w:val="both"/>
        <w:rPr>
          <w:rFonts w:ascii="Times New Roman" w:hAnsi="Times New Roman"/>
          <w:sz w:val="28"/>
          <w:szCs w:val="28"/>
          <w:lang w:val="uk-UA"/>
        </w:rPr>
      </w:pPr>
    </w:p>
    <w:p w:rsidR="00564D8F" w:rsidRDefault="00564D8F" w:rsidP="00564D8F">
      <w:pPr>
        <w:pStyle w:val="a3"/>
        <w:jc w:val="both"/>
        <w:rPr>
          <w:rFonts w:ascii="Times New Roman" w:hAnsi="Times New Roman"/>
          <w:sz w:val="28"/>
          <w:szCs w:val="28"/>
          <w:lang w:val="uk-UA"/>
        </w:rPr>
      </w:pPr>
    </w:p>
    <w:p w:rsidR="00564D8F" w:rsidRDefault="00564D8F" w:rsidP="00564D8F">
      <w:pPr>
        <w:pStyle w:val="a3"/>
        <w:jc w:val="both"/>
        <w:rPr>
          <w:rFonts w:ascii="Times New Roman" w:hAnsi="Times New Roman"/>
          <w:sz w:val="28"/>
          <w:szCs w:val="28"/>
          <w:lang w:val="uk-UA"/>
        </w:rPr>
      </w:pPr>
      <w:r w:rsidRPr="004D16B6">
        <w:rPr>
          <w:rFonts w:ascii="Times New Roman" w:hAnsi="Times New Roman"/>
          <w:sz w:val="28"/>
          <w:szCs w:val="28"/>
          <w:lang w:val="uk-UA"/>
        </w:rPr>
        <w:t>( керівник Дряпак І.М.)</w:t>
      </w:r>
      <w:r>
        <w:rPr>
          <w:rFonts w:ascii="Times New Roman" w:hAnsi="Times New Roman"/>
          <w:sz w:val="28"/>
          <w:szCs w:val="28"/>
          <w:lang w:val="uk-UA"/>
        </w:rPr>
        <w:t>,</w:t>
      </w:r>
      <w:r w:rsidRPr="004D16B6">
        <w:rPr>
          <w:rFonts w:ascii="Times New Roman" w:hAnsi="Times New Roman"/>
          <w:sz w:val="28"/>
          <w:szCs w:val="28"/>
          <w:lang w:val="uk-UA"/>
        </w:rPr>
        <w:t xml:space="preserve"> клуб творчих зустрічей «Ліра»( керівник Литовченко В.М)</w:t>
      </w:r>
      <w:r>
        <w:rPr>
          <w:rFonts w:ascii="Times New Roman" w:hAnsi="Times New Roman"/>
          <w:sz w:val="28"/>
          <w:szCs w:val="28"/>
          <w:lang w:val="uk-UA"/>
        </w:rPr>
        <w:t>,1 лабораторія дослідження проблеми( РМО вчителів математики), Школа молодого спеціаліста, 4 зональних центри та 5 опорних шкіл :</w:t>
      </w:r>
    </w:p>
    <w:p w:rsidR="00564D8F" w:rsidRPr="00015125" w:rsidRDefault="00564D8F" w:rsidP="00564D8F">
      <w:pPr>
        <w:pStyle w:val="a3"/>
        <w:jc w:val="both"/>
        <w:rPr>
          <w:rFonts w:ascii="Times New Roman" w:hAnsi="Times New Roman"/>
          <w:sz w:val="28"/>
          <w:szCs w:val="28"/>
          <w:lang w:val="uk-UA"/>
        </w:rPr>
      </w:pPr>
      <w:r>
        <w:rPr>
          <w:rFonts w:ascii="Times New Roman" w:hAnsi="Times New Roman"/>
          <w:sz w:val="28"/>
          <w:szCs w:val="28"/>
          <w:lang w:val="uk-UA"/>
        </w:rPr>
        <w:t>Артемівська</w:t>
      </w:r>
      <w:r w:rsidRPr="00015125">
        <w:rPr>
          <w:rFonts w:ascii="Times New Roman" w:hAnsi="Times New Roman"/>
          <w:sz w:val="28"/>
          <w:szCs w:val="28"/>
          <w:lang w:val="uk-UA"/>
        </w:rPr>
        <w:t xml:space="preserve"> ( Удовиченко В.М.) – «Економічна освіта учнів»;</w:t>
      </w:r>
    </w:p>
    <w:p w:rsidR="00564D8F" w:rsidRPr="00015125" w:rsidRDefault="00564D8F" w:rsidP="00564D8F">
      <w:pPr>
        <w:pStyle w:val="a3"/>
        <w:jc w:val="both"/>
        <w:rPr>
          <w:rFonts w:ascii="Times New Roman" w:hAnsi="Times New Roman"/>
          <w:sz w:val="28"/>
          <w:szCs w:val="28"/>
          <w:lang w:val="uk-UA"/>
        </w:rPr>
      </w:pPr>
      <w:r>
        <w:rPr>
          <w:rFonts w:ascii="Times New Roman" w:hAnsi="Times New Roman"/>
          <w:sz w:val="28"/>
          <w:szCs w:val="28"/>
          <w:lang w:val="uk-UA"/>
        </w:rPr>
        <w:t>Чутівська</w:t>
      </w:r>
      <w:r w:rsidRPr="00015125">
        <w:rPr>
          <w:rFonts w:ascii="Times New Roman" w:hAnsi="Times New Roman"/>
          <w:sz w:val="28"/>
          <w:szCs w:val="28"/>
          <w:lang w:val="uk-UA"/>
        </w:rPr>
        <w:t xml:space="preserve"> ( Соколов І.В.) – « Впровадження НІТ у навчально-виховний процес»;</w:t>
      </w:r>
    </w:p>
    <w:p w:rsidR="00564D8F" w:rsidRPr="00015125" w:rsidRDefault="00564D8F" w:rsidP="00564D8F">
      <w:pPr>
        <w:pStyle w:val="a3"/>
        <w:jc w:val="both"/>
        <w:rPr>
          <w:rFonts w:ascii="Times New Roman" w:hAnsi="Times New Roman"/>
          <w:sz w:val="28"/>
          <w:szCs w:val="28"/>
          <w:lang w:val="uk-UA"/>
        </w:rPr>
      </w:pPr>
      <w:r>
        <w:rPr>
          <w:rFonts w:ascii="Times New Roman" w:hAnsi="Times New Roman"/>
          <w:sz w:val="28"/>
          <w:szCs w:val="28"/>
          <w:lang w:val="uk-UA"/>
        </w:rPr>
        <w:t>Гряківська</w:t>
      </w:r>
      <w:r w:rsidRPr="00015125">
        <w:rPr>
          <w:rFonts w:ascii="Times New Roman" w:hAnsi="Times New Roman"/>
          <w:sz w:val="28"/>
          <w:szCs w:val="28"/>
          <w:lang w:val="uk-UA"/>
        </w:rPr>
        <w:t xml:space="preserve"> ( Сулім Л.Є.) – «Формування творчої особистості у сільській школі»;</w:t>
      </w:r>
    </w:p>
    <w:p w:rsidR="00564D8F" w:rsidRPr="00015125" w:rsidRDefault="00564D8F" w:rsidP="00564D8F">
      <w:pPr>
        <w:pStyle w:val="a3"/>
        <w:jc w:val="both"/>
        <w:rPr>
          <w:rFonts w:ascii="Times New Roman" w:hAnsi="Times New Roman"/>
          <w:sz w:val="28"/>
          <w:szCs w:val="28"/>
          <w:lang w:val="uk-UA"/>
        </w:rPr>
      </w:pPr>
      <w:r>
        <w:rPr>
          <w:rFonts w:ascii="Times New Roman" w:hAnsi="Times New Roman"/>
          <w:sz w:val="28"/>
          <w:szCs w:val="28"/>
          <w:lang w:val="uk-UA"/>
        </w:rPr>
        <w:t>Новокочубеївська</w:t>
      </w:r>
      <w:r w:rsidRPr="00015125">
        <w:rPr>
          <w:rFonts w:ascii="Times New Roman" w:hAnsi="Times New Roman"/>
          <w:sz w:val="28"/>
          <w:szCs w:val="28"/>
          <w:lang w:val="uk-UA"/>
        </w:rPr>
        <w:t>( Калюжна Н.М.) – «Екологічне виховання»;</w:t>
      </w:r>
    </w:p>
    <w:p w:rsidR="00564D8F" w:rsidRDefault="00564D8F" w:rsidP="00564D8F">
      <w:pPr>
        <w:pStyle w:val="a3"/>
        <w:jc w:val="both"/>
        <w:rPr>
          <w:rFonts w:ascii="Times New Roman" w:hAnsi="Times New Roman"/>
          <w:sz w:val="28"/>
          <w:szCs w:val="28"/>
          <w:lang w:val="uk-UA"/>
        </w:rPr>
      </w:pPr>
      <w:r w:rsidRPr="00015125">
        <w:rPr>
          <w:rFonts w:ascii="Times New Roman" w:hAnsi="Times New Roman"/>
          <w:sz w:val="28"/>
          <w:szCs w:val="28"/>
          <w:lang w:val="uk-UA"/>
        </w:rPr>
        <w:t>Во</w:t>
      </w:r>
      <w:r>
        <w:rPr>
          <w:rFonts w:ascii="Times New Roman" w:hAnsi="Times New Roman"/>
          <w:sz w:val="28"/>
          <w:szCs w:val="28"/>
          <w:lang w:val="uk-UA"/>
        </w:rPr>
        <w:t>йнівська</w:t>
      </w:r>
      <w:r w:rsidRPr="00015125">
        <w:rPr>
          <w:rFonts w:ascii="Times New Roman" w:hAnsi="Times New Roman"/>
          <w:sz w:val="28"/>
          <w:szCs w:val="28"/>
          <w:lang w:val="uk-UA"/>
        </w:rPr>
        <w:t xml:space="preserve"> ( Дудник С.О.) – «Гуманізація навчально-виховного процесу через реалізацію КТС»</w:t>
      </w:r>
    </w:p>
    <w:p w:rsidR="00564D8F" w:rsidRPr="00015125" w:rsidRDefault="00564D8F" w:rsidP="00564D8F">
      <w:pPr>
        <w:pStyle w:val="a3"/>
        <w:jc w:val="both"/>
        <w:rPr>
          <w:rFonts w:ascii="Times New Roman" w:hAnsi="Times New Roman"/>
          <w:sz w:val="28"/>
          <w:szCs w:val="28"/>
          <w:lang w:val="uk-UA"/>
        </w:rPr>
      </w:pP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-Забезпечення підручниками</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Забезпеченість підручниками учнів 1-11 класів у 201-2012 н.р. станом на 01.01.2012 н.р. становить :</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lastRenderedPageBreak/>
        <w:t>1-4 класи -97,97%</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5-9 класи – 100%</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10-11 класи – 89</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1-11 класи- 97,37%</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-Забезпечення комп’ютерною технікою</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Всього ПК у загальноосвітніх навчальних закладах І-ІІ ступенів  - 33, ЗОШ І-ІІІ ступенів – 161. Всього у школах району – 194 комп’ютерів</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НКК у ЗОШ І-ІІІ ст. – 19, 6 – мультимедійних проекторів у 6 школах І-ІІІ ступенів, 3 інтерактивні дошки – у 3 ЗОШ І-ІІІ ступенів.</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Всі школи району підключені до мережі Інтернет</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-Підписка фахової літератури</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Передплата періодичних видань на 2012 рік – 61 найменування на  суму 12633 грн.80 коп</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Підписані видання видавництв :</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 «Педагогічна преса»</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 «Шкільний світ»</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 «Постметодика», «Імідж сучасного педагога»</w:t>
      </w:r>
    </w:p>
    <w:p w:rsidR="00564D8F" w:rsidRPr="00015125" w:rsidRDefault="00564D8F" w:rsidP="00564D8F">
      <w:pPr>
        <w:pStyle w:val="a3"/>
        <w:rPr>
          <w:rFonts w:ascii="Times New Roman" w:hAnsi="Times New Roman"/>
          <w:sz w:val="28"/>
          <w:szCs w:val="28"/>
          <w:lang w:val="uk-UA"/>
        </w:rPr>
      </w:pPr>
      <w:r w:rsidRPr="00015125">
        <w:rPr>
          <w:rFonts w:ascii="Times New Roman" w:hAnsi="Times New Roman"/>
          <w:sz w:val="28"/>
          <w:szCs w:val="28"/>
          <w:lang w:val="uk-UA"/>
        </w:rPr>
        <w:t>- видання місцевого та обласного видавництв</w:t>
      </w:r>
    </w:p>
    <w:p w:rsidR="00564D8F" w:rsidRDefault="00564D8F" w:rsidP="00564D8F">
      <w:pPr>
        <w:jc w:val="both"/>
        <w:rPr>
          <w:rFonts w:ascii="Times New Roman" w:hAnsi="Times New Roman"/>
          <w:sz w:val="28"/>
          <w:szCs w:val="28"/>
          <w:lang w:val="uk-UA"/>
        </w:rPr>
      </w:pPr>
    </w:p>
    <w:p w:rsidR="00564D8F" w:rsidRPr="00854BE8" w:rsidRDefault="00564D8F" w:rsidP="00564D8F">
      <w:pPr>
        <w:jc w:val="both"/>
        <w:rPr>
          <w:rFonts w:ascii="Times New Roman" w:hAnsi="Times New Roman"/>
          <w:b/>
          <w:sz w:val="28"/>
          <w:szCs w:val="28"/>
          <w:lang w:val="uk-UA"/>
        </w:rPr>
      </w:pPr>
      <w:r w:rsidRPr="00854BE8">
        <w:rPr>
          <w:rFonts w:ascii="Times New Roman" w:hAnsi="Times New Roman"/>
          <w:b/>
          <w:sz w:val="28"/>
          <w:szCs w:val="28"/>
          <w:lang w:val="uk-UA"/>
        </w:rPr>
        <w:t xml:space="preserve">2.2. Проведення семінарів, конференцій, інструктивно-методичних нарад </w:t>
      </w:r>
    </w:p>
    <w:p w:rsidR="00564D8F" w:rsidRDefault="00564D8F" w:rsidP="00564D8F">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Проведено за навчальний рік 86 семінарів, 3 засідання директорського клубу «Пошук», 2 засідання постійно діючого семінару заступників директорів з навчально-виховної роботи,3 засідання </w:t>
      </w:r>
      <w:r w:rsidRPr="00103B6A">
        <w:rPr>
          <w:rFonts w:ascii="Times New Roman" w:hAnsi="Times New Roman"/>
          <w:noProof/>
          <w:sz w:val="28"/>
          <w:szCs w:val="28"/>
          <w:lang w:val="uk-UA"/>
        </w:rPr>
        <w:t>РМО класних керівників та педагогів-організаторів</w:t>
      </w:r>
      <w:r>
        <w:rPr>
          <w:rFonts w:ascii="Times New Roman" w:hAnsi="Times New Roman"/>
          <w:noProof/>
          <w:sz w:val="28"/>
          <w:szCs w:val="28"/>
          <w:lang w:val="uk-UA"/>
        </w:rPr>
        <w:t>,</w:t>
      </w:r>
      <w:r w:rsidRPr="00103B6A">
        <w:rPr>
          <w:rFonts w:ascii="Times New Roman" w:hAnsi="Times New Roman"/>
          <w:sz w:val="28"/>
          <w:szCs w:val="28"/>
          <w:lang w:val="uk-UA"/>
        </w:rPr>
        <w:t>2 конференції( серпень, січень), колегію по освіті( січень), 15  інструкти</w:t>
      </w:r>
      <w:r>
        <w:rPr>
          <w:rFonts w:ascii="Times New Roman" w:hAnsi="Times New Roman"/>
          <w:sz w:val="28"/>
          <w:szCs w:val="28"/>
          <w:lang w:val="uk-UA"/>
        </w:rPr>
        <w:t>вно-методичних нарад, районна ярмарка професій.</w:t>
      </w:r>
    </w:p>
    <w:p w:rsidR="00564D8F" w:rsidRDefault="00564D8F" w:rsidP="00564D8F">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Петренко Ю.В., вчитель математики та інформатики Новокочубеївської ЗОШ І-ІІІ ст. взяв участь у Всеукраїнському науково-практичному семінарі «Науково-методичні засади та практичні аспекти викладання курсу «Сходинки до інформатики, наради  по обговоренню проекту Державного стандарту базової і повної загальної освіти у м. Пирятині. Учасник вебінарів. Взяв участь у Всеукраїнському флеш-мобі 01 «Топовий шкільний сайт». Результат – ІІІ місце серед шкільних сайтів України. Учасник Всеукраїнського флеш-мобу02 «Атестація без проблем».</w:t>
      </w:r>
    </w:p>
    <w:p w:rsidR="00564D8F" w:rsidRDefault="00564D8F" w:rsidP="00564D8F">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Радченко О.О. , методист РМК – учасник вебінару 19.04.2012 року «Підготовка учителів до участі у Всеукраїнському конкурсі «Вчитель-новатор»».</w:t>
      </w:r>
    </w:p>
    <w:p w:rsidR="00564D8F" w:rsidRDefault="00564D8F" w:rsidP="00564D8F">
      <w:pPr>
        <w:spacing w:after="0" w:line="240" w:lineRule="auto"/>
        <w:ind w:firstLine="708"/>
        <w:jc w:val="both"/>
        <w:rPr>
          <w:rFonts w:ascii="Times New Roman" w:hAnsi="Times New Roman"/>
          <w:sz w:val="28"/>
          <w:szCs w:val="28"/>
          <w:lang w:val="uk-UA"/>
        </w:rPr>
      </w:pPr>
    </w:p>
    <w:p w:rsidR="00564D8F" w:rsidRPr="00854BE8" w:rsidRDefault="00564D8F" w:rsidP="00564D8F">
      <w:pPr>
        <w:jc w:val="both"/>
        <w:rPr>
          <w:rFonts w:ascii="Times New Roman" w:hAnsi="Times New Roman"/>
          <w:b/>
          <w:sz w:val="28"/>
          <w:szCs w:val="28"/>
          <w:lang w:val="uk-UA"/>
        </w:rPr>
      </w:pPr>
      <w:r w:rsidRPr="00854BE8">
        <w:rPr>
          <w:rFonts w:ascii="Times New Roman" w:hAnsi="Times New Roman"/>
          <w:b/>
          <w:sz w:val="28"/>
          <w:szCs w:val="28"/>
          <w:lang w:val="uk-UA"/>
        </w:rPr>
        <w:t>2.3. Масові заходи ( конкурси, олімпіади,читання, турніри, дебати тощо)</w:t>
      </w:r>
    </w:p>
    <w:p w:rsidR="00564D8F" w:rsidRDefault="00564D8F" w:rsidP="00564D8F">
      <w:pPr>
        <w:ind w:firstLine="142"/>
        <w:jc w:val="both"/>
        <w:rPr>
          <w:rFonts w:ascii="Times New Roman" w:hAnsi="Times New Roman"/>
          <w:sz w:val="28"/>
          <w:szCs w:val="28"/>
          <w:lang w:val="uk-UA"/>
        </w:rPr>
      </w:pPr>
      <w:r>
        <w:rPr>
          <w:rFonts w:ascii="Times New Roman" w:hAnsi="Times New Roman"/>
          <w:noProof/>
          <w:sz w:val="28"/>
          <w:szCs w:val="28"/>
          <w:lang w:val="uk-UA"/>
        </w:rPr>
        <w:t xml:space="preserve">-районний етап </w:t>
      </w:r>
      <w:r w:rsidRPr="00267B62">
        <w:rPr>
          <w:rFonts w:ascii="Times New Roman" w:hAnsi="Times New Roman"/>
          <w:noProof/>
          <w:sz w:val="28"/>
          <w:szCs w:val="28"/>
          <w:lang w:val="uk-UA"/>
        </w:rPr>
        <w:t>«Учитель року – 2012»(біологія, фізичне виховання,англійська мова,українська мова та література, етика)</w:t>
      </w:r>
      <w:r>
        <w:rPr>
          <w:rFonts w:ascii="Times New Roman" w:hAnsi="Times New Roman"/>
          <w:noProof/>
          <w:sz w:val="28"/>
          <w:szCs w:val="28"/>
          <w:lang w:val="uk-UA"/>
        </w:rPr>
        <w:t>.</w:t>
      </w:r>
      <w:r w:rsidRPr="00526051">
        <w:rPr>
          <w:rFonts w:ascii="Times New Roman" w:hAnsi="Times New Roman"/>
          <w:sz w:val="28"/>
          <w:szCs w:val="28"/>
          <w:lang w:val="uk-UA"/>
        </w:rPr>
        <w:t xml:space="preserve"> </w:t>
      </w:r>
      <w:r w:rsidRPr="00A45429">
        <w:rPr>
          <w:rFonts w:ascii="Times New Roman" w:hAnsi="Times New Roman"/>
          <w:sz w:val="28"/>
          <w:szCs w:val="28"/>
          <w:lang w:val="uk-UA"/>
        </w:rPr>
        <w:t xml:space="preserve">Стали переможцями районного та лауреатами обласного конкурсу Гекова </w:t>
      </w:r>
      <w:r w:rsidRPr="00A45429">
        <w:rPr>
          <w:rFonts w:ascii="Times New Roman" w:hAnsi="Times New Roman"/>
          <w:sz w:val="28"/>
          <w:szCs w:val="28"/>
          <w:lang w:val="uk-UA"/>
        </w:rPr>
        <w:lastRenderedPageBreak/>
        <w:t>О.К.(Артемівська ЗОШ І-ІІІ ступенів),Сологуб С.М. та Максименко О.І.</w:t>
      </w:r>
      <w:r>
        <w:rPr>
          <w:rFonts w:ascii="Times New Roman" w:hAnsi="Times New Roman"/>
          <w:sz w:val="28"/>
          <w:szCs w:val="28"/>
          <w:lang w:val="uk-UA"/>
        </w:rPr>
        <w:t>, Чернобай Н.В.</w:t>
      </w:r>
      <w:r w:rsidRPr="00A45429">
        <w:rPr>
          <w:rFonts w:ascii="Times New Roman" w:hAnsi="Times New Roman"/>
          <w:sz w:val="28"/>
          <w:szCs w:val="28"/>
          <w:lang w:val="uk-UA"/>
        </w:rPr>
        <w:t>(Чапаєвська ЗОШ І-ІІІ ступенів)</w:t>
      </w:r>
      <w:r>
        <w:rPr>
          <w:rFonts w:ascii="Times New Roman" w:hAnsi="Times New Roman"/>
          <w:sz w:val="28"/>
          <w:szCs w:val="28"/>
          <w:lang w:val="uk-UA"/>
        </w:rPr>
        <w:t>Максименко о.і. стала учителем року – 2012.</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 конкурси:</w:t>
      </w:r>
    </w:p>
    <w:p w:rsidR="00564D8F" w:rsidRPr="00A45429" w:rsidRDefault="00564D8F" w:rsidP="00564D8F">
      <w:pPr>
        <w:jc w:val="both"/>
        <w:rPr>
          <w:rFonts w:ascii="Times New Roman" w:hAnsi="Times New Roman"/>
          <w:sz w:val="28"/>
          <w:szCs w:val="28"/>
          <w:lang w:val="uk-UA"/>
        </w:rPr>
      </w:pPr>
      <w:r>
        <w:rPr>
          <w:rFonts w:ascii="Times New Roman" w:hAnsi="Times New Roman"/>
          <w:sz w:val="28"/>
          <w:szCs w:val="28"/>
          <w:lang w:val="uk-UA"/>
        </w:rPr>
        <w:t>МАН – Юніор «Еколог»-41, «Історик» -55, «Астроном» - 67, «Левеня» - 168, «Колосок-2011»-286,»Русский медвежонок» - 77, «Лукоморье» - 36, «Кенгуру»-648, «Лелека» - 59</w:t>
      </w:r>
    </w:p>
    <w:p w:rsidR="00564D8F" w:rsidRPr="00267B62" w:rsidRDefault="00564D8F" w:rsidP="00564D8F">
      <w:pPr>
        <w:spacing w:after="0" w:line="240" w:lineRule="auto"/>
        <w:jc w:val="both"/>
        <w:rPr>
          <w:rFonts w:ascii="Times New Roman" w:hAnsi="Times New Roman"/>
          <w:noProof/>
          <w:sz w:val="28"/>
          <w:szCs w:val="28"/>
          <w:lang w:val="uk-UA"/>
        </w:rPr>
      </w:pP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 Місячник правовї освіти і виховання( листопад 2011). Учасники – 19 загальноосвітніх навчальних закладів.</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-Проведено районний  конкурс на кращу систему правової освіти(січень-березень). Взяли участь у обласному конкурсі( матеріали Чапаєвської ЗОШ І-ІІІ ст.).</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 проведені олімпіади з базових предметів. Районний етап – учасників – 420. І місце вибороли 55 учнів. Обласний рівень: Михно Володимир, 9 клас , Артемівська ЗОШ І-ІІІ ст., вчитель – Ільченко Н.А., ІІІ місце з географії</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Петренко Катерина, 8 клас, Чутівська ЗОШ І-ІІІ ст., вчитель – Котко Л.Ф., ІІІ місце з української мови та літератури</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Понятенко Анастасія, 9 клас, Чутівська ЗОШ І-ІІІ ст., вчитель – Мирна Л.М., ІІІ місце з англійської мови</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Понятенко Юлія, 8 клас, Василівська ЗОШ І-ІІІ ст., вчитель – Ростовський В.О., ІІІ місце з географії</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Токар Ілона, 11 клас, Чапаєвська ЗОШ І-ІІІ ст., вчитель – Голуб Л.А., ІІІ місце з біології</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 проведено конкурс-захист робіт МАН. Районний етап- учасників -27. Переможців – 19. 11учнів – учасники обласного конкурсу.</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Одаренко Роман, 11 клас, Кочубеївська ЗОШ І-ІІІ ст., вчитель – Одаренко С.В., ІІ місце в секції географії та ландшафтознавство</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 xml:space="preserve">-25 листопада 2011 року проведений районний профорієнтаційний семінар «Ярмарок професій – 2011», де були задіяні учні 9-11 класів шкіл району та  запрошені – Полтавський університет економіки і торгівлі, Полтавський Національний технічний університет імені Ю.Кондратюка, Полтавський Національний педагогічний університет імені В.Г.Короленка, Міжнародний </w:t>
      </w:r>
      <w:r>
        <w:rPr>
          <w:rFonts w:ascii="Times New Roman" w:hAnsi="Times New Roman"/>
          <w:sz w:val="28"/>
          <w:szCs w:val="28"/>
          <w:lang w:val="uk-UA"/>
        </w:rPr>
        <w:lastRenderedPageBreak/>
        <w:t>науково-технічний університет імені академіка Ю.Бугая, Полтавський професійний ліцей № 10 та Чутівське професійно-технічне училище № 55.</w:t>
      </w:r>
    </w:p>
    <w:p w:rsidR="00564D8F" w:rsidRPr="00854BE8" w:rsidRDefault="00564D8F" w:rsidP="00564D8F">
      <w:pPr>
        <w:jc w:val="both"/>
        <w:rPr>
          <w:rFonts w:ascii="Times New Roman" w:hAnsi="Times New Roman"/>
          <w:b/>
          <w:sz w:val="28"/>
          <w:szCs w:val="28"/>
          <w:lang w:val="uk-UA"/>
        </w:rPr>
      </w:pPr>
      <w:r w:rsidRPr="00854BE8">
        <w:rPr>
          <w:rFonts w:ascii="Times New Roman" w:hAnsi="Times New Roman"/>
          <w:b/>
          <w:sz w:val="28"/>
          <w:szCs w:val="28"/>
          <w:lang w:val="uk-UA"/>
        </w:rPr>
        <w:t>2.4.Організаційно-методичні заходи ( тренінги, майстер-класи, засідання круглих столів тощо)</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Учитель  інформатики Петренко Ю.В.(взяв участь у обласному майстер-класі з курсу за вибором «</w:t>
      </w:r>
      <w:r>
        <w:rPr>
          <w:rFonts w:ascii="Times New Roman" w:hAnsi="Times New Roman"/>
          <w:sz w:val="28"/>
          <w:szCs w:val="28"/>
          <w:lang w:val="en-US"/>
        </w:rPr>
        <w:t>Microsoft</w:t>
      </w:r>
      <w:r w:rsidRPr="00267B62">
        <w:rPr>
          <w:rFonts w:ascii="Times New Roman" w:hAnsi="Times New Roman"/>
          <w:sz w:val="28"/>
          <w:szCs w:val="28"/>
          <w:lang w:val="uk-UA"/>
        </w:rPr>
        <w:t xml:space="preserve"> </w:t>
      </w:r>
      <w:r>
        <w:rPr>
          <w:rFonts w:ascii="Times New Roman" w:hAnsi="Times New Roman"/>
          <w:sz w:val="28"/>
          <w:szCs w:val="28"/>
          <w:lang w:val="en-US"/>
        </w:rPr>
        <w:t>Excel</w:t>
      </w:r>
      <w:r>
        <w:rPr>
          <w:rFonts w:ascii="Times New Roman" w:hAnsi="Times New Roman"/>
          <w:sz w:val="28"/>
          <w:szCs w:val="28"/>
          <w:lang w:val="uk-UA"/>
        </w:rPr>
        <w:t xml:space="preserve"> у профільному навчанні» для вчителів інформатики та провів( відповідно до наказу відділу освіти </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 245 від 18.11.2011 « Про проведення тренінгу для вчителів інформатики за програмою курсів за вибором«</w:t>
      </w:r>
      <w:r>
        <w:rPr>
          <w:rFonts w:ascii="Times New Roman" w:hAnsi="Times New Roman"/>
          <w:sz w:val="28"/>
          <w:szCs w:val="28"/>
          <w:lang w:val="en-US"/>
        </w:rPr>
        <w:t>Microsoft</w:t>
      </w:r>
      <w:r w:rsidRPr="00267B62">
        <w:rPr>
          <w:rFonts w:ascii="Times New Roman" w:hAnsi="Times New Roman"/>
          <w:sz w:val="28"/>
          <w:szCs w:val="28"/>
          <w:lang w:val="uk-UA"/>
        </w:rPr>
        <w:t xml:space="preserve"> </w:t>
      </w:r>
      <w:r>
        <w:rPr>
          <w:rFonts w:ascii="Times New Roman" w:hAnsi="Times New Roman"/>
          <w:sz w:val="28"/>
          <w:szCs w:val="28"/>
          <w:lang w:val="en-US"/>
        </w:rPr>
        <w:t>Excel</w:t>
      </w:r>
      <w:r>
        <w:rPr>
          <w:rFonts w:ascii="Times New Roman" w:hAnsi="Times New Roman"/>
          <w:sz w:val="28"/>
          <w:szCs w:val="28"/>
          <w:lang w:val="uk-UA"/>
        </w:rPr>
        <w:t xml:space="preserve"> у профільному навчанні») на базі Чутівської та Новокочубеївської шкіл</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Учитель трудового навчання Пліхневич Т.В. ( Сторожівська ЗОШ І-ІІІ ст.)  в ході районного семінару-практикуму вчителів трудового навчання провела майстер-клас з квілінгу та ліплення з солоного тіста( 09.03.2012)</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Вчитель історії Заєць Т.М.(Новокочубеївська ЗОШ І-ІІІ ступенів) у ході районного семінару вчителів історії провела майстер-клас з використання електронних атласів на уроках історії(28.02.2012)</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Методист ПОІППО Халецька Л.Л.  у проела майстер-клас для вчителів художньої культури(07.02.2012)</w:t>
      </w:r>
    </w:p>
    <w:p w:rsidR="00564D8F" w:rsidRPr="00526051" w:rsidRDefault="00564D8F" w:rsidP="00564D8F">
      <w:pPr>
        <w:spacing w:after="0" w:line="240" w:lineRule="auto"/>
        <w:ind w:firstLine="708"/>
        <w:jc w:val="both"/>
        <w:rPr>
          <w:rFonts w:ascii="Times New Roman" w:hAnsi="Times New Roman"/>
          <w:noProof/>
          <w:sz w:val="28"/>
          <w:szCs w:val="28"/>
          <w:lang w:val="uk-UA"/>
        </w:rPr>
      </w:pPr>
      <w:r>
        <w:rPr>
          <w:rFonts w:ascii="Times New Roman" w:hAnsi="Times New Roman"/>
          <w:sz w:val="28"/>
          <w:szCs w:val="28"/>
          <w:lang w:val="uk-UA"/>
        </w:rPr>
        <w:t>Вчитель математики Прокопенко Т.М.(Артемівська ЗОШ І-ІІІ ст.) провела майстер-клас</w:t>
      </w:r>
      <w:r w:rsidRPr="00526051">
        <w:rPr>
          <w:noProof/>
          <w:lang w:val="uk-UA"/>
        </w:rPr>
        <w:t xml:space="preserve"> </w:t>
      </w:r>
      <w:r>
        <w:rPr>
          <w:noProof/>
          <w:lang w:val="uk-UA"/>
        </w:rPr>
        <w:t xml:space="preserve"> </w:t>
      </w:r>
      <w:r w:rsidRPr="00526051">
        <w:rPr>
          <w:rFonts w:ascii="Times New Roman" w:hAnsi="Times New Roman"/>
          <w:noProof/>
          <w:sz w:val="28"/>
          <w:szCs w:val="28"/>
          <w:lang w:val="uk-UA"/>
        </w:rPr>
        <w:t>на тему : «Формування життєво необхідних галузевих компетентностей при навчанні математики» ( 13.12.2011)</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У ході районного семінару вчителів фізичної культури були проведені : тренінг та майстер-клас «Рольові ігри і змагання – одна з інтерактивних форм роботи на уроках та в позакласній роботі з фізичної культури»( вчитель Ільченко М.К., Артемівська ЗОШ І-ІІІ ст.)</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Методист ПОІППО Козак І.О. провела тренінг для вчителів з Основ здоров»я у грудні 2011 року</w:t>
      </w:r>
    </w:p>
    <w:p w:rsidR="00564D8F" w:rsidRPr="00D56B07" w:rsidRDefault="00564D8F" w:rsidP="00564D8F">
      <w:pPr>
        <w:spacing w:after="0" w:line="240" w:lineRule="auto"/>
        <w:ind w:firstLine="708"/>
        <w:jc w:val="both"/>
        <w:rPr>
          <w:rFonts w:ascii="Times New Roman" w:hAnsi="Times New Roman"/>
          <w:noProof/>
          <w:sz w:val="28"/>
          <w:szCs w:val="28"/>
          <w:lang w:val="uk-UA"/>
        </w:rPr>
      </w:pPr>
      <w:r>
        <w:rPr>
          <w:rFonts w:ascii="Times New Roman" w:hAnsi="Times New Roman"/>
          <w:sz w:val="28"/>
          <w:szCs w:val="28"/>
          <w:lang w:val="uk-UA"/>
        </w:rPr>
        <w:t xml:space="preserve">У ході районного семінару </w:t>
      </w:r>
      <w:r w:rsidRPr="00D56B07">
        <w:rPr>
          <w:rFonts w:ascii="Times New Roman" w:hAnsi="Times New Roman"/>
          <w:noProof/>
          <w:sz w:val="28"/>
          <w:szCs w:val="28"/>
          <w:lang w:val="uk-UA"/>
        </w:rPr>
        <w:t>класних керівників та педагогів-організаторів</w:t>
      </w:r>
      <w:r>
        <w:rPr>
          <w:b/>
          <w:noProof/>
          <w:lang w:val="uk-UA"/>
        </w:rPr>
        <w:t xml:space="preserve"> </w:t>
      </w:r>
      <w:r>
        <w:rPr>
          <w:rFonts w:ascii="Times New Roman" w:hAnsi="Times New Roman"/>
          <w:noProof/>
          <w:sz w:val="28"/>
          <w:szCs w:val="28"/>
          <w:lang w:val="uk-UA"/>
        </w:rPr>
        <w:t>(січень 2012</w:t>
      </w:r>
      <w:r w:rsidRPr="00D56B07">
        <w:rPr>
          <w:rFonts w:ascii="Times New Roman" w:hAnsi="Times New Roman"/>
          <w:noProof/>
          <w:sz w:val="28"/>
          <w:szCs w:val="28"/>
          <w:lang w:val="uk-UA"/>
        </w:rPr>
        <w:t>)</w:t>
      </w:r>
      <w:r>
        <w:rPr>
          <w:rFonts w:ascii="Times New Roman" w:hAnsi="Times New Roman"/>
          <w:noProof/>
          <w:sz w:val="28"/>
          <w:szCs w:val="28"/>
          <w:lang w:val="uk-UA"/>
        </w:rPr>
        <w:t xml:space="preserve"> проведено засідання круглого столу на тему : «Про основні орієнтири виховання учнів 1-11 класів загальноосвітніх навчальних закладів України»</w:t>
      </w:r>
    </w:p>
    <w:p w:rsidR="00564D8F" w:rsidRPr="00854BE8" w:rsidRDefault="00564D8F" w:rsidP="00564D8F">
      <w:pPr>
        <w:jc w:val="both"/>
        <w:rPr>
          <w:rFonts w:ascii="Times New Roman" w:hAnsi="Times New Roman"/>
          <w:b/>
          <w:sz w:val="28"/>
          <w:szCs w:val="28"/>
          <w:lang w:val="uk-UA"/>
        </w:rPr>
      </w:pPr>
      <w:r w:rsidRPr="00854BE8">
        <w:rPr>
          <w:rFonts w:ascii="Times New Roman" w:hAnsi="Times New Roman"/>
          <w:b/>
          <w:sz w:val="28"/>
          <w:szCs w:val="28"/>
          <w:lang w:val="uk-UA"/>
        </w:rPr>
        <w:t>2.5. Моніторингові дослідження</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lastRenderedPageBreak/>
        <w:t>- Протягом навчального року проведено перший та другий моніторинг професійних намірів учнів 9 та 11 класів( соціологічне анкетування професійних намірів)</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 xml:space="preserve">- На виконання наказу Головного управління освіти і науки Полтавської обласної державної адміністрації від 12.04.2012 № 198 «Про проведення моніторингового дослідження стану впровадження ІКТ у загальноосвітніх навчальних закладах» та наказу відділу освіти Чутівської районної державної адміністрації № 85 від 17.04.2012«Про проведення моніторингового дослідження стану впровадження ІКТ у загальноосвітніх навчальних закладах Чутівського району» у квітні 2012 року  проведено І етап моніторингового дослідження в школах району. Було затверджено вибіркову сукупність респондентів : по 5 вчителів інформатики, історії, алгебри/геометрії,фізики, фізичного виховання, трудового навчання, географії; 5 учнів 9-х класів. 5 батьків учнів 9-х класів з 5 шкіл району : Чутівської, Артемівської, Чапаєвської, Новокочубеївської, Войнівської ЗОШ І-ІІІ ст.. </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 На виконання наказу Головного управління освіти і науки Полтавської обласної державної адміністрації № 199 від 12.04.2012 року « Про проведення моніторингового дослідження якості підручників для 10 класу загальноосвітніх навчальних закладів» та наказу відділу освіти Чутівської районної державної адміністрації  у квітні-травні проведений моніторинг якості підручника: Хімія ( 10 клас) авт. Ярошенко О.Г. , в якому були задіяні 3 школи : Чутівська , Чапаєвська, Новокочубеївська ЗОШ І-ІІІ ступенів.</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 вивчено на рівні району та області стан викладання історії ( 2011), хімії (2011), біології ( 2012) . Результати узагальнені довідками.</w:t>
      </w:r>
    </w:p>
    <w:p w:rsidR="00564D8F" w:rsidRPr="00854BE8" w:rsidRDefault="00564D8F" w:rsidP="00564D8F">
      <w:pPr>
        <w:jc w:val="both"/>
        <w:rPr>
          <w:rFonts w:ascii="Times New Roman" w:hAnsi="Times New Roman"/>
          <w:b/>
          <w:sz w:val="28"/>
          <w:szCs w:val="28"/>
          <w:lang w:val="uk-UA"/>
        </w:rPr>
      </w:pPr>
      <w:r w:rsidRPr="00854BE8">
        <w:rPr>
          <w:rFonts w:ascii="Times New Roman" w:hAnsi="Times New Roman"/>
          <w:b/>
          <w:sz w:val="28"/>
          <w:szCs w:val="28"/>
          <w:lang w:val="uk-UA"/>
        </w:rPr>
        <w:t>2.6.Передовий педагогічний досвід</w:t>
      </w:r>
    </w:p>
    <w:p w:rsidR="00564D8F"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Кожного року у березні на базі бібліотеки РМК діє ярмарка педагогічних технологій «Творчі сходинки освітян Чутівщини», де представлені напрацювання педагогів шкіл району. Ці матеріали використовуються в подальшому: кращі роботи направляються на обласну ярмарку ( для нагородження), у вигляді передвижної виставки надходять в школи району,видаються для індивідуального опрацювання вчителями району.</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ab/>
        <w:t xml:space="preserve">У 2011-2012 році вивчено досвід роботи 26 педагогів на базі шкіл, на рівні району узагальнений досвід роботи колективу Черняківського ДНЗ </w:t>
      </w:r>
      <w:r>
        <w:rPr>
          <w:rFonts w:ascii="Times New Roman" w:hAnsi="Times New Roman"/>
          <w:sz w:val="28"/>
          <w:szCs w:val="28"/>
          <w:lang w:val="uk-UA"/>
        </w:rPr>
        <w:lastRenderedPageBreak/>
        <w:t>«Ромашка» по використанню нетрадиційних технік зображувальної діяльності ( солоне тісто) у навчально-виховній роботі.</w:t>
      </w:r>
    </w:p>
    <w:p w:rsidR="00564D8F" w:rsidRPr="00854BE8" w:rsidRDefault="00564D8F" w:rsidP="00564D8F">
      <w:pPr>
        <w:jc w:val="both"/>
        <w:rPr>
          <w:rFonts w:ascii="Times New Roman" w:hAnsi="Times New Roman"/>
          <w:b/>
          <w:sz w:val="28"/>
          <w:szCs w:val="28"/>
          <w:lang w:val="uk-UA"/>
        </w:rPr>
      </w:pPr>
      <w:r w:rsidRPr="00854BE8">
        <w:rPr>
          <w:rFonts w:ascii="Times New Roman" w:hAnsi="Times New Roman"/>
          <w:b/>
          <w:sz w:val="28"/>
          <w:szCs w:val="28"/>
          <w:lang w:val="uk-UA"/>
        </w:rPr>
        <w:t>3. Наукова робота:</w:t>
      </w:r>
    </w:p>
    <w:p w:rsidR="00564D8F" w:rsidRDefault="00564D8F" w:rsidP="00564D8F">
      <w:pPr>
        <w:jc w:val="both"/>
        <w:rPr>
          <w:rFonts w:ascii="Times New Roman" w:hAnsi="Times New Roman"/>
          <w:b/>
          <w:sz w:val="28"/>
          <w:szCs w:val="28"/>
          <w:lang w:val="uk-UA"/>
        </w:rPr>
      </w:pPr>
      <w:r w:rsidRPr="00854BE8">
        <w:rPr>
          <w:rFonts w:ascii="Times New Roman" w:hAnsi="Times New Roman"/>
          <w:b/>
          <w:sz w:val="28"/>
          <w:szCs w:val="28"/>
          <w:lang w:val="uk-UA"/>
        </w:rPr>
        <w:t>3.1. Науково-дослідницька та експериментальна робота.</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Науково-дослідницька та експериментальна робота в районі здійснювалася відповідно до наказу відділу освіти Чутівської РДА</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На обласному рівні залучені до експериментальної роботи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6"/>
        <w:gridCol w:w="4559"/>
      </w:tblGrid>
      <w:tr w:rsidR="00564D8F" w:rsidRPr="008B4FA8" w:rsidTr="005C1B05">
        <w:tc>
          <w:tcPr>
            <w:tcW w:w="7798" w:type="dxa"/>
            <w:tcBorders>
              <w:left w:val="single" w:sz="4" w:space="0" w:color="auto"/>
            </w:tcBorders>
          </w:tcPr>
          <w:p w:rsidR="00564D8F" w:rsidRPr="008B4FA8" w:rsidRDefault="00564D8F" w:rsidP="005C1B05">
            <w:pPr>
              <w:pStyle w:val="a4"/>
              <w:ind w:left="0"/>
              <w:jc w:val="both"/>
              <w:rPr>
                <w:rFonts w:ascii="Times New Roman" w:hAnsi="Times New Roman"/>
                <w:lang w:val="uk-UA"/>
              </w:rPr>
            </w:pPr>
            <w:r w:rsidRPr="008B4FA8">
              <w:rPr>
                <w:rFonts w:ascii="Times New Roman" w:hAnsi="Times New Roman"/>
                <w:lang w:val="uk-UA"/>
              </w:rPr>
              <w:t>Назва інноваційної практики</w:t>
            </w:r>
          </w:p>
        </w:tc>
        <w:tc>
          <w:tcPr>
            <w:tcW w:w="7022" w:type="dxa"/>
          </w:tcPr>
          <w:p w:rsidR="00564D8F" w:rsidRPr="008B4FA8" w:rsidRDefault="00564D8F" w:rsidP="005C1B05">
            <w:pPr>
              <w:pStyle w:val="a4"/>
              <w:ind w:left="0"/>
              <w:jc w:val="both"/>
              <w:rPr>
                <w:rFonts w:ascii="Times New Roman" w:hAnsi="Times New Roman"/>
                <w:lang w:val="uk-UA"/>
              </w:rPr>
            </w:pPr>
            <w:r w:rsidRPr="008B4FA8">
              <w:rPr>
                <w:rFonts w:ascii="Times New Roman" w:hAnsi="Times New Roman"/>
                <w:lang w:val="uk-UA"/>
              </w:rPr>
              <w:t>Назва освітньої установи</w:t>
            </w:r>
          </w:p>
        </w:tc>
      </w:tr>
      <w:tr w:rsidR="00564D8F" w:rsidRPr="008B4FA8" w:rsidTr="005C1B05">
        <w:tc>
          <w:tcPr>
            <w:tcW w:w="7798" w:type="dxa"/>
            <w:tcBorders>
              <w:left w:val="single" w:sz="4" w:space="0" w:color="auto"/>
            </w:tcBorders>
          </w:tcPr>
          <w:p w:rsidR="00564D8F" w:rsidRPr="008B4FA8" w:rsidRDefault="00564D8F" w:rsidP="005C1B05">
            <w:pPr>
              <w:pStyle w:val="a4"/>
              <w:ind w:left="0"/>
              <w:jc w:val="both"/>
              <w:rPr>
                <w:rFonts w:ascii="Times New Roman" w:hAnsi="Times New Roman"/>
                <w:lang w:val="uk-UA"/>
              </w:rPr>
            </w:pPr>
            <w:r w:rsidRPr="008B4FA8">
              <w:rPr>
                <w:rFonts w:ascii="Times New Roman" w:hAnsi="Times New Roman"/>
                <w:lang w:val="uk-UA"/>
              </w:rPr>
              <w:t>"Формування демографічних понять старшокласників у процесі навчання економічної і соціальної географії.»</w:t>
            </w:r>
          </w:p>
        </w:tc>
        <w:tc>
          <w:tcPr>
            <w:tcW w:w="7022" w:type="dxa"/>
          </w:tcPr>
          <w:p w:rsidR="00564D8F" w:rsidRPr="00B10436" w:rsidRDefault="00564D8F" w:rsidP="005C1B05">
            <w:pPr>
              <w:pStyle w:val="a3"/>
              <w:jc w:val="both"/>
              <w:rPr>
                <w:rFonts w:ascii="Times New Roman" w:hAnsi="Times New Roman"/>
                <w:sz w:val="24"/>
                <w:szCs w:val="24"/>
                <w:lang w:val="uk-UA"/>
              </w:rPr>
            </w:pPr>
            <w:r w:rsidRPr="00B10436">
              <w:rPr>
                <w:rFonts w:ascii="Times New Roman" w:hAnsi="Times New Roman"/>
                <w:sz w:val="24"/>
                <w:szCs w:val="24"/>
                <w:lang w:val="uk-UA"/>
              </w:rPr>
              <w:t>Кочубеївська ЗОШ І-ІІІ ступенів (Директор Петренко С.В., вчитель географії Одаренко С.В.)</w:t>
            </w:r>
          </w:p>
          <w:p w:rsidR="00564D8F" w:rsidRPr="008B4FA8" w:rsidRDefault="00564D8F" w:rsidP="005C1B05">
            <w:pPr>
              <w:pStyle w:val="a3"/>
              <w:jc w:val="both"/>
              <w:rPr>
                <w:lang w:val="uk-UA"/>
              </w:rPr>
            </w:pPr>
            <w:r w:rsidRPr="00B10436">
              <w:rPr>
                <w:rFonts w:ascii="Times New Roman" w:hAnsi="Times New Roman"/>
                <w:sz w:val="24"/>
                <w:szCs w:val="24"/>
                <w:lang w:val="uk-UA"/>
              </w:rPr>
              <w:t>Артемівська ЗОШ І-ІІІ ступенів ( директор Удовиченко В.М.,Ільченко Н.М., вчитель географії)</w:t>
            </w:r>
          </w:p>
        </w:tc>
      </w:tr>
    </w:tbl>
    <w:p w:rsidR="00564D8F" w:rsidRDefault="00564D8F" w:rsidP="00564D8F">
      <w:pPr>
        <w:jc w:val="both"/>
        <w:rPr>
          <w:rFonts w:ascii="Times New Roman" w:hAnsi="Times New Roman"/>
          <w:b/>
          <w:sz w:val="28"/>
          <w:szCs w:val="28"/>
          <w:lang w:val="uk-UA"/>
        </w:rPr>
      </w:pPr>
    </w:p>
    <w:p w:rsidR="00564D8F" w:rsidRDefault="00564D8F" w:rsidP="00564D8F">
      <w:pPr>
        <w:jc w:val="both"/>
        <w:rPr>
          <w:rFonts w:ascii="Times New Roman" w:hAnsi="Times New Roman"/>
          <w:b/>
          <w:sz w:val="28"/>
          <w:szCs w:val="28"/>
          <w:lang w:val="uk-UA"/>
        </w:rPr>
      </w:pPr>
      <w:r w:rsidRPr="00854BE8">
        <w:rPr>
          <w:rFonts w:ascii="Times New Roman" w:hAnsi="Times New Roman"/>
          <w:b/>
          <w:sz w:val="28"/>
          <w:szCs w:val="28"/>
          <w:lang w:val="uk-UA"/>
        </w:rPr>
        <w:t>3.2. Інноваційна діяльність.</w:t>
      </w:r>
    </w:p>
    <w:p w:rsidR="00564D8F" w:rsidRPr="006D4668" w:rsidRDefault="00564D8F" w:rsidP="00564D8F">
      <w:pPr>
        <w:jc w:val="both"/>
        <w:rPr>
          <w:rFonts w:ascii="Times New Roman" w:hAnsi="Times New Roman"/>
          <w:sz w:val="28"/>
          <w:szCs w:val="28"/>
          <w:lang w:val="uk-UA"/>
        </w:rPr>
      </w:pPr>
      <w:r w:rsidRPr="006D4668">
        <w:rPr>
          <w:rFonts w:ascii="Times New Roman" w:hAnsi="Times New Roman"/>
          <w:sz w:val="28"/>
          <w:szCs w:val="28"/>
          <w:lang w:val="uk-UA"/>
        </w:rPr>
        <w:t>Школи району взяли участь у регіональній естафеті</w:t>
      </w:r>
      <w:r>
        <w:rPr>
          <w:rFonts w:ascii="Times New Roman" w:hAnsi="Times New Roman"/>
          <w:sz w:val="28"/>
          <w:szCs w:val="28"/>
          <w:lang w:val="uk-UA"/>
        </w:rPr>
        <w:t xml:space="preserve"> педагогічних інновацій </w:t>
      </w:r>
      <w:r w:rsidRPr="006D4668">
        <w:rPr>
          <w:rFonts w:ascii="Times New Roman" w:hAnsi="Times New Roman"/>
          <w:sz w:val="28"/>
          <w:szCs w:val="28"/>
          <w:lang w:val="uk-UA"/>
        </w:rPr>
        <w:t>. Відбувся обмін думками з колегами із Хорольського району та відвідали Лохвицький район. Матеріали про підсумки подані до ПОІППО та розміщені на веб-сайті  РМК</w:t>
      </w:r>
      <w:r>
        <w:rPr>
          <w:rFonts w:ascii="Times New Roman" w:hAnsi="Times New Roman"/>
          <w:sz w:val="28"/>
          <w:szCs w:val="28"/>
          <w:lang w:val="uk-UA"/>
        </w:rPr>
        <w:t>.</w:t>
      </w:r>
    </w:p>
    <w:p w:rsidR="00564D8F" w:rsidRPr="008F6DCD" w:rsidRDefault="00564D8F" w:rsidP="00564D8F">
      <w:pPr>
        <w:pStyle w:val="a4"/>
        <w:numPr>
          <w:ilvl w:val="0"/>
          <w:numId w:val="2"/>
        </w:numPr>
        <w:jc w:val="both"/>
        <w:rPr>
          <w:rFonts w:ascii="Times New Roman" w:hAnsi="Times New Roman"/>
          <w:sz w:val="24"/>
          <w:szCs w:val="24"/>
          <w:lang w:val="uk-UA"/>
        </w:rPr>
      </w:pPr>
      <w:r w:rsidRPr="008F6DCD">
        <w:rPr>
          <w:rFonts w:ascii="Times New Roman" w:hAnsi="Times New Roman"/>
          <w:sz w:val="24"/>
          <w:szCs w:val="24"/>
          <w:lang w:val="uk-UA"/>
        </w:rPr>
        <w:t>Інновації, які застосовуються в освітніх закладах Чутівського району</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0"/>
        <w:gridCol w:w="1677"/>
        <w:gridCol w:w="2011"/>
        <w:gridCol w:w="23"/>
        <w:gridCol w:w="2343"/>
        <w:gridCol w:w="35"/>
        <w:gridCol w:w="1451"/>
        <w:gridCol w:w="1502"/>
        <w:gridCol w:w="1121"/>
        <w:gridCol w:w="1876"/>
        <w:gridCol w:w="2705"/>
      </w:tblGrid>
      <w:tr w:rsidR="00564D8F" w:rsidRPr="001158BE" w:rsidTr="005C1B05">
        <w:tc>
          <w:tcPr>
            <w:tcW w:w="390" w:type="dxa"/>
          </w:tcPr>
          <w:p w:rsidR="00564D8F" w:rsidRPr="001158BE" w:rsidRDefault="00564D8F" w:rsidP="005C1B05">
            <w:pPr>
              <w:pStyle w:val="a4"/>
              <w:spacing w:after="0" w:line="240" w:lineRule="auto"/>
              <w:ind w:left="0"/>
              <w:jc w:val="both"/>
              <w:rPr>
                <w:rFonts w:ascii="Times New Roman" w:hAnsi="Times New Roman"/>
                <w:lang w:val="uk-UA"/>
              </w:rPr>
            </w:pPr>
          </w:p>
        </w:tc>
        <w:tc>
          <w:tcPr>
            <w:tcW w:w="1677" w:type="dxa"/>
          </w:tcPr>
          <w:p w:rsidR="00564D8F" w:rsidRPr="001158BE" w:rsidRDefault="00564D8F" w:rsidP="005C1B05">
            <w:pPr>
              <w:pStyle w:val="a4"/>
              <w:spacing w:after="0" w:line="240" w:lineRule="auto"/>
              <w:ind w:left="0"/>
              <w:jc w:val="both"/>
              <w:rPr>
                <w:rFonts w:ascii="Times New Roman" w:hAnsi="Times New Roman"/>
                <w:lang w:val="uk-UA"/>
              </w:rPr>
            </w:pPr>
            <w:r w:rsidRPr="001158BE">
              <w:rPr>
                <w:rFonts w:ascii="Times New Roman" w:hAnsi="Times New Roman"/>
                <w:lang w:val="uk-UA"/>
              </w:rPr>
              <w:t>Заклад</w:t>
            </w:r>
          </w:p>
        </w:tc>
        <w:tc>
          <w:tcPr>
            <w:tcW w:w="2034" w:type="dxa"/>
            <w:gridSpan w:val="2"/>
          </w:tcPr>
          <w:p w:rsidR="00564D8F" w:rsidRPr="001158BE" w:rsidRDefault="00564D8F" w:rsidP="005C1B05">
            <w:pPr>
              <w:pStyle w:val="a4"/>
              <w:spacing w:after="0" w:line="240" w:lineRule="auto"/>
              <w:ind w:left="0"/>
              <w:jc w:val="both"/>
              <w:rPr>
                <w:rFonts w:ascii="Times New Roman" w:hAnsi="Times New Roman"/>
                <w:lang w:val="uk-UA"/>
              </w:rPr>
            </w:pPr>
            <w:r w:rsidRPr="001158BE">
              <w:rPr>
                <w:rFonts w:ascii="Times New Roman" w:hAnsi="Times New Roman"/>
                <w:lang w:val="uk-UA"/>
              </w:rPr>
              <w:t>Назва інновац</w:t>
            </w:r>
          </w:p>
        </w:tc>
        <w:tc>
          <w:tcPr>
            <w:tcW w:w="2378" w:type="dxa"/>
            <w:gridSpan w:val="2"/>
          </w:tcPr>
          <w:p w:rsidR="00564D8F" w:rsidRPr="001158BE" w:rsidRDefault="00564D8F" w:rsidP="005C1B05">
            <w:pPr>
              <w:pStyle w:val="a4"/>
              <w:spacing w:after="0" w:line="240" w:lineRule="auto"/>
              <w:ind w:left="0"/>
              <w:jc w:val="both"/>
              <w:rPr>
                <w:rFonts w:ascii="Times New Roman" w:hAnsi="Times New Roman"/>
                <w:lang w:val="uk-UA"/>
              </w:rPr>
            </w:pPr>
            <w:r w:rsidRPr="001158BE">
              <w:rPr>
                <w:rFonts w:ascii="Times New Roman" w:hAnsi="Times New Roman"/>
                <w:lang w:val="uk-UA"/>
              </w:rPr>
              <w:t>Суть іннов.</w:t>
            </w:r>
          </w:p>
        </w:tc>
        <w:tc>
          <w:tcPr>
            <w:tcW w:w="1451" w:type="dxa"/>
          </w:tcPr>
          <w:p w:rsidR="00564D8F" w:rsidRPr="001158BE" w:rsidRDefault="00564D8F" w:rsidP="005C1B05">
            <w:pPr>
              <w:pStyle w:val="a4"/>
              <w:spacing w:after="0" w:line="240" w:lineRule="auto"/>
              <w:ind w:left="0"/>
              <w:jc w:val="both"/>
              <w:rPr>
                <w:rFonts w:ascii="Times New Roman" w:hAnsi="Times New Roman"/>
                <w:lang w:val="uk-UA"/>
              </w:rPr>
            </w:pPr>
            <w:r w:rsidRPr="001158BE">
              <w:rPr>
                <w:rFonts w:ascii="Times New Roman" w:hAnsi="Times New Roman"/>
                <w:lang w:val="uk-UA"/>
              </w:rPr>
              <w:t>Автор-розроб.</w:t>
            </w:r>
          </w:p>
        </w:tc>
        <w:tc>
          <w:tcPr>
            <w:tcW w:w="1502" w:type="dxa"/>
          </w:tcPr>
          <w:p w:rsidR="00564D8F" w:rsidRPr="001158BE" w:rsidRDefault="00564D8F" w:rsidP="005C1B05">
            <w:pPr>
              <w:pStyle w:val="a4"/>
              <w:spacing w:after="0" w:line="240" w:lineRule="auto"/>
              <w:ind w:left="0"/>
              <w:jc w:val="both"/>
              <w:rPr>
                <w:rFonts w:ascii="Times New Roman" w:hAnsi="Times New Roman"/>
                <w:lang w:val="uk-UA"/>
              </w:rPr>
            </w:pPr>
            <w:r w:rsidRPr="001158BE">
              <w:rPr>
                <w:rFonts w:ascii="Times New Roman" w:hAnsi="Times New Roman"/>
                <w:lang w:val="uk-UA"/>
              </w:rPr>
              <w:t>Колектив або особа</w:t>
            </w:r>
          </w:p>
        </w:tc>
        <w:tc>
          <w:tcPr>
            <w:tcW w:w="1121" w:type="dxa"/>
          </w:tcPr>
          <w:p w:rsidR="00564D8F" w:rsidRPr="001158BE" w:rsidRDefault="00564D8F" w:rsidP="005C1B05">
            <w:pPr>
              <w:pStyle w:val="a4"/>
              <w:spacing w:after="0" w:line="240" w:lineRule="auto"/>
              <w:ind w:left="0"/>
              <w:jc w:val="both"/>
              <w:rPr>
                <w:rFonts w:ascii="Times New Roman" w:hAnsi="Times New Roman"/>
                <w:lang w:val="uk-UA"/>
              </w:rPr>
            </w:pPr>
            <w:r w:rsidRPr="001158BE">
              <w:rPr>
                <w:rFonts w:ascii="Times New Roman" w:hAnsi="Times New Roman"/>
                <w:lang w:val="uk-UA"/>
              </w:rPr>
              <w:t>Осв. гал</w:t>
            </w:r>
          </w:p>
        </w:tc>
        <w:tc>
          <w:tcPr>
            <w:tcW w:w="1876" w:type="dxa"/>
          </w:tcPr>
          <w:p w:rsidR="00564D8F" w:rsidRPr="001158BE" w:rsidRDefault="00564D8F" w:rsidP="005C1B05">
            <w:pPr>
              <w:pStyle w:val="a4"/>
              <w:spacing w:after="0" w:line="240" w:lineRule="auto"/>
              <w:ind w:left="0"/>
              <w:jc w:val="both"/>
              <w:rPr>
                <w:rFonts w:ascii="Times New Roman" w:hAnsi="Times New Roman"/>
                <w:lang w:val="uk-UA"/>
              </w:rPr>
            </w:pPr>
            <w:r w:rsidRPr="001158BE">
              <w:rPr>
                <w:rFonts w:ascii="Times New Roman" w:hAnsi="Times New Roman"/>
                <w:lang w:val="uk-UA"/>
              </w:rPr>
              <w:t>Р-ти</w:t>
            </w:r>
          </w:p>
        </w:tc>
        <w:tc>
          <w:tcPr>
            <w:tcW w:w="2705" w:type="dxa"/>
          </w:tcPr>
          <w:p w:rsidR="00564D8F" w:rsidRPr="001158BE" w:rsidRDefault="00564D8F" w:rsidP="005C1B05">
            <w:pPr>
              <w:pStyle w:val="a4"/>
              <w:spacing w:after="0" w:line="240" w:lineRule="auto"/>
              <w:ind w:left="0"/>
              <w:jc w:val="both"/>
              <w:rPr>
                <w:rFonts w:ascii="Times New Roman" w:hAnsi="Times New Roman"/>
                <w:lang w:val="uk-UA"/>
              </w:rPr>
            </w:pPr>
            <w:r w:rsidRPr="001158BE">
              <w:rPr>
                <w:rFonts w:ascii="Times New Roman" w:hAnsi="Times New Roman"/>
                <w:lang w:val="uk-UA"/>
              </w:rPr>
              <w:t>Форми пошир. здоб</w:t>
            </w:r>
          </w:p>
        </w:tc>
      </w:tr>
      <w:tr w:rsidR="00564D8F" w:rsidRPr="001158BE" w:rsidTr="005C1B05">
        <w:tc>
          <w:tcPr>
            <w:tcW w:w="390" w:type="dxa"/>
          </w:tcPr>
          <w:p w:rsidR="00564D8F" w:rsidRPr="001158BE" w:rsidRDefault="00564D8F" w:rsidP="005C1B05">
            <w:pPr>
              <w:pStyle w:val="a4"/>
              <w:spacing w:after="0" w:line="240" w:lineRule="auto"/>
              <w:ind w:left="0"/>
              <w:jc w:val="both"/>
              <w:rPr>
                <w:rFonts w:ascii="Times New Roman" w:hAnsi="Times New Roman"/>
                <w:lang w:val="uk-UA"/>
              </w:rPr>
            </w:pPr>
          </w:p>
        </w:tc>
        <w:tc>
          <w:tcPr>
            <w:tcW w:w="12039" w:type="dxa"/>
            <w:gridSpan w:val="9"/>
          </w:tcPr>
          <w:p w:rsidR="00564D8F" w:rsidRPr="001158BE" w:rsidRDefault="00564D8F" w:rsidP="005C1B05">
            <w:pPr>
              <w:pStyle w:val="a4"/>
              <w:spacing w:after="0" w:line="240" w:lineRule="auto"/>
              <w:ind w:left="0"/>
              <w:jc w:val="both"/>
              <w:rPr>
                <w:rFonts w:ascii="Times New Roman" w:hAnsi="Times New Roman"/>
                <w:lang w:val="uk-UA"/>
              </w:rPr>
            </w:pPr>
            <w:r w:rsidRPr="001158BE">
              <w:rPr>
                <w:rFonts w:ascii="Times New Roman" w:hAnsi="Times New Roman"/>
                <w:lang w:val="uk-UA"/>
              </w:rPr>
              <w:t xml:space="preserve">У </w:t>
            </w:r>
            <w:r>
              <w:rPr>
                <w:rFonts w:ascii="Times New Roman" w:hAnsi="Times New Roman"/>
                <w:lang w:val="uk-UA"/>
              </w:rPr>
              <w:t>сфері управління</w:t>
            </w:r>
          </w:p>
        </w:tc>
        <w:tc>
          <w:tcPr>
            <w:tcW w:w="2705" w:type="dxa"/>
          </w:tcPr>
          <w:p w:rsidR="00564D8F" w:rsidRPr="001158BE" w:rsidRDefault="00564D8F" w:rsidP="005C1B05">
            <w:pPr>
              <w:pStyle w:val="a4"/>
              <w:spacing w:after="0" w:line="240" w:lineRule="auto"/>
              <w:ind w:left="0"/>
              <w:jc w:val="both"/>
              <w:rPr>
                <w:rFonts w:ascii="Times New Roman" w:hAnsi="Times New Roman"/>
                <w:lang w:val="uk-UA"/>
              </w:rPr>
            </w:pPr>
          </w:p>
        </w:tc>
      </w:tr>
      <w:tr w:rsidR="00564D8F" w:rsidRPr="00BE22C7" w:rsidTr="005C1B05">
        <w:tc>
          <w:tcPr>
            <w:tcW w:w="390" w:type="dxa"/>
          </w:tcPr>
          <w:p w:rsidR="00564D8F" w:rsidRPr="001158BE" w:rsidRDefault="00564D8F" w:rsidP="005C1B05">
            <w:pPr>
              <w:pStyle w:val="a4"/>
              <w:spacing w:after="0" w:line="240" w:lineRule="auto"/>
              <w:ind w:left="0"/>
              <w:jc w:val="both"/>
              <w:rPr>
                <w:rFonts w:ascii="Times New Roman" w:hAnsi="Times New Roman"/>
                <w:lang w:val="uk-UA"/>
              </w:rPr>
            </w:pPr>
            <w:r w:rsidRPr="001158BE">
              <w:rPr>
                <w:rFonts w:ascii="Times New Roman" w:hAnsi="Times New Roman"/>
                <w:lang w:val="uk-UA"/>
              </w:rPr>
              <w:t>1</w:t>
            </w:r>
          </w:p>
        </w:tc>
        <w:tc>
          <w:tcPr>
            <w:tcW w:w="1677" w:type="dxa"/>
          </w:tcPr>
          <w:p w:rsidR="00564D8F" w:rsidRPr="001158BE" w:rsidRDefault="00564D8F" w:rsidP="005C1B05">
            <w:pPr>
              <w:pStyle w:val="a4"/>
              <w:spacing w:after="0" w:line="240" w:lineRule="auto"/>
              <w:ind w:left="0"/>
              <w:jc w:val="both"/>
              <w:rPr>
                <w:rFonts w:ascii="Times New Roman" w:hAnsi="Times New Roman"/>
                <w:sz w:val="18"/>
                <w:szCs w:val="18"/>
                <w:lang w:val="uk-UA"/>
              </w:rPr>
            </w:pPr>
            <w:r w:rsidRPr="001158BE">
              <w:rPr>
                <w:rFonts w:ascii="Times New Roman" w:hAnsi="Times New Roman"/>
                <w:sz w:val="18"/>
                <w:szCs w:val="18"/>
                <w:lang w:val="uk-UA"/>
              </w:rPr>
              <w:t>Артемівська ЗОШ І-ІІІ ступенів</w:t>
            </w:r>
          </w:p>
          <w:p w:rsidR="00564D8F" w:rsidRDefault="00564D8F" w:rsidP="005C1B05">
            <w:pPr>
              <w:pStyle w:val="a4"/>
              <w:spacing w:after="0" w:line="240" w:lineRule="auto"/>
              <w:ind w:left="0"/>
              <w:jc w:val="both"/>
              <w:rPr>
                <w:rFonts w:ascii="Times New Roman" w:hAnsi="Times New Roman"/>
                <w:sz w:val="18"/>
                <w:szCs w:val="18"/>
                <w:lang w:val="uk-UA"/>
              </w:rPr>
            </w:pPr>
            <w:r w:rsidRPr="001158BE">
              <w:rPr>
                <w:rFonts w:ascii="Times New Roman" w:hAnsi="Times New Roman"/>
                <w:sz w:val="18"/>
                <w:szCs w:val="18"/>
                <w:lang w:val="uk-UA"/>
              </w:rPr>
              <w:t>Чутівської районної ради</w:t>
            </w:r>
          </w:p>
          <w:p w:rsidR="00564D8F" w:rsidRPr="001158BE"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 з вересня 2012)</w:t>
            </w:r>
          </w:p>
        </w:tc>
        <w:tc>
          <w:tcPr>
            <w:tcW w:w="2034" w:type="dxa"/>
            <w:gridSpan w:val="2"/>
          </w:tcPr>
          <w:p w:rsidR="00564D8F" w:rsidRPr="001158BE" w:rsidRDefault="00564D8F" w:rsidP="005C1B05">
            <w:pPr>
              <w:pStyle w:val="a4"/>
              <w:spacing w:after="0" w:line="240" w:lineRule="auto"/>
              <w:ind w:left="0"/>
              <w:jc w:val="both"/>
              <w:rPr>
                <w:rFonts w:ascii="Times New Roman" w:hAnsi="Times New Roman"/>
                <w:sz w:val="18"/>
                <w:szCs w:val="18"/>
                <w:lang w:val="uk-UA"/>
              </w:rPr>
            </w:pPr>
            <w:r w:rsidRPr="001158BE">
              <w:rPr>
                <w:rFonts w:ascii="Times New Roman" w:hAnsi="Times New Roman"/>
                <w:sz w:val="18"/>
                <w:szCs w:val="18"/>
                <w:lang w:val="uk-UA"/>
              </w:rPr>
              <w:t xml:space="preserve"> «Інноваційна дія</w:t>
            </w:r>
            <w:r>
              <w:rPr>
                <w:rFonts w:ascii="Times New Roman" w:hAnsi="Times New Roman"/>
                <w:sz w:val="18"/>
                <w:szCs w:val="18"/>
                <w:lang w:val="uk-UA"/>
              </w:rPr>
              <w:t>льність школи</w:t>
            </w:r>
            <w:r w:rsidRPr="001158BE">
              <w:rPr>
                <w:rFonts w:ascii="Times New Roman" w:hAnsi="Times New Roman"/>
                <w:sz w:val="18"/>
                <w:szCs w:val="18"/>
                <w:lang w:val="uk-UA"/>
              </w:rPr>
              <w:t xml:space="preserve"> в умовах компетентнісного підходу  до навчально–виховног</w:t>
            </w:r>
            <w:r>
              <w:rPr>
                <w:rFonts w:ascii="Times New Roman" w:hAnsi="Times New Roman"/>
                <w:sz w:val="18"/>
                <w:szCs w:val="18"/>
                <w:lang w:val="uk-UA"/>
              </w:rPr>
              <w:t>о процесу».</w:t>
            </w:r>
          </w:p>
          <w:p w:rsidR="00564D8F" w:rsidRPr="001158BE" w:rsidRDefault="00564D8F" w:rsidP="005C1B05">
            <w:pPr>
              <w:pStyle w:val="a4"/>
              <w:spacing w:after="0" w:line="240" w:lineRule="auto"/>
              <w:ind w:left="0"/>
              <w:jc w:val="both"/>
              <w:rPr>
                <w:rFonts w:ascii="Times New Roman" w:hAnsi="Times New Roman"/>
                <w:sz w:val="18"/>
                <w:szCs w:val="18"/>
                <w:lang w:val="uk-UA"/>
              </w:rPr>
            </w:pPr>
          </w:p>
        </w:tc>
        <w:tc>
          <w:tcPr>
            <w:tcW w:w="2378" w:type="dxa"/>
            <w:gridSpan w:val="2"/>
          </w:tcPr>
          <w:p w:rsidR="00564D8F" w:rsidRPr="001158BE" w:rsidRDefault="00564D8F" w:rsidP="005C1B05">
            <w:pPr>
              <w:pStyle w:val="a4"/>
              <w:spacing w:after="0" w:line="240" w:lineRule="auto"/>
              <w:ind w:left="0"/>
              <w:jc w:val="both"/>
              <w:rPr>
                <w:rFonts w:ascii="Times New Roman" w:hAnsi="Times New Roman"/>
                <w:sz w:val="18"/>
                <w:szCs w:val="18"/>
                <w:lang w:val="uk-UA"/>
              </w:rPr>
            </w:pPr>
            <w:r w:rsidRPr="001158BE">
              <w:rPr>
                <w:rFonts w:ascii="Times New Roman" w:hAnsi="Times New Roman"/>
                <w:sz w:val="18"/>
                <w:szCs w:val="18"/>
                <w:lang w:val="uk-UA"/>
              </w:rPr>
              <w:t>Створення умов для розвитку та самореалізації кожної особистості, формування покоління, здатного навчатися впродовж життя, мати сформовані життєві компетентності</w:t>
            </w:r>
          </w:p>
        </w:tc>
        <w:tc>
          <w:tcPr>
            <w:tcW w:w="1451" w:type="dxa"/>
          </w:tcPr>
          <w:p w:rsidR="00564D8F" w:rsidRPr="001158BE" w:rsidRDefault="00564D8F" w:rsidP="005C1B05">
            <w:pPr>
              <w:pStyle w:val="a4"/>
              <w:spacing w:after="0" w:line="240" w:lineRule="auto"/>
              <w:ind w:left="0"/>
              <w:jc w:val="both"/>
              <w:rPr>
                <w:rFonts w:ascii="Times New Roman" w:hAnsi="Times New Roman"/>
                <w:sz w:val="18"/>
                <w:szCs w:val="18"/>
                <w:lang w:val="uk-UA"/>
              </w:rPr>
            </w:pPr>
            <w:r w:rsidRPr="001158BE">
              <w:rPr>
                <w:rFonts w:ascii="Times New Roman" w:hAnsi="Times New Roman"/>
                <w:sz w:val="18"/>
                <w:szCs w:val="18"/>
                <w:lang w:val="uk-UA"/>
              </w:rPr>
              <w:t>Бендрик В.І., завідуюча шкільним методкабінетом</w:t>
            </w:r>
          </w:p>
        </w:tc>
        <w:tc>
          <w:tcPr>
            <w:tcW w:w="1502" w:type="dxa"/>
          </w:tcPr>
          <w:p w:rsidR="00564D8F" w:rsidRPr="001158BE" w:rsidRDefault="00564D8F" w:rsidP="005C1B05">
            <w:pPr>
              <w:pStyle w:val="a4"/>
              <w:spacing w:after="0" w:line="240" w:lineRule="auto"/>
              <w:ind w:left="0"/>
              <w:jc w:val="both"/>
              <w:rPr>
                <w:rFonts w:ascii="Times New Roman" w:hAnsi="Times New Roman"/>
                <w:sz w:val="18"/>
                <w:szCs w:val="18"/>
                <w:lang w:val="uk-UA"/>
              </w:rPr>
            </w:pPr>
            <w:r w:rsidRPr="001158BE">
              <w:rPr>
                <w:rFonts w:ascii="Times New Roman" w:hAnsi="Times New Roman"/>
                <w:sz w:val="18"/>
                <w:szCs w:val="18"/>
                <w:lang w:val="uk-UA"/>
              </w:rPr>
              <w:t>Колектив школи</w:t>
            </w:r>
          </w:p>
        </w:tc>
        <w:tc>
          <w:tcPr>
            <w:tcW w:w="1121" w:type="dxa"/>
          </w:tcPr>
          <w:p w:rsidR="00564D8F" w:rsidRPr="001158BE" w:rsidRDefault="00564D8F" w:rsidP="005C1B05">
            <w:pPr>
              <w:pStyle w:val="a4"/>
              <w:spacing w:after="0" w:line="240" w:lineRule="auto"/>
              <w:ind w:left="0"/>
              <w:jc w:val="both"/>
              <w:rPr>
                <w:rFonts w:ascii="Times New Roman" w:hAnsi="Times New Roman"/>
                <w:sz w:val="18"/>
                <w:szCs w:val="18"/>
                <w:lang w:val="uk-UA"/>
              </w:rPr>
            </w:pPr>
          </w:p>
        </w:tc>
        <w:tc>
          <w:tcPr>
            <w:tcW w:w="1876" w:type="dxa"/>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Розроблені проекти:</w:t>
            </w:r>
          </w:p>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-Інноваційна діяльність у навчальному закладі як ресурс підвищення якості освіти і розвитку школи</w:t>
            </w:r>
          </w:p>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-Моніторинг професійної педагогічної майстерності</w:t>
            </w:r>
          </w:p>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-Інноваційний урок</w:t>
            </w:r>
          </w:p>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-Мотивація навчальної і пізнавальної діяльності</w:t>
            </w:r>
          </w:p>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-Моніторинг якості освіти</w:t>
            </w:r>
          </w:p>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-Профільне навчання в школі</w:t>
            </w:r>
          </w:p>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-Психологічний моніторинг та ін.</w:t>
            </w:r>
          </w:p>
          <w:p w:rsidR="00564D8F" w:rsidRPr="001158BE" w:rsidRDefault="00564D8F" w:rsidP="005C1B05">
            <w:pPr>
              <w:pStyle w:val="a4"/>
              <w:spacing w:after="0" w:line="240" w:lineRule="auto"/>
              <w:ind w:left="0"/>
              <w:jc w:val="both"/>
              <w:rPr>
                <w:rFonts w:ascii="Times New Roman" w:hAnsi="Times New Roman"/>
                <w:sz w:val="18"/>
                <w:szCs w:val="18"/>
                <w:lang w:val="uk-UA"/>
              </w:rPr>
            </w:pPr>
            <w:r w:rsidRPr="001158BE">
              <w:rPr>
                <w:rFonts w:ascii="Times New Roman" w:hAnsi="Times New Roman"/>
                <w:sz w:val="18"/>
                <w:szCs w:val="18"/>
                <w:lang w:val="uk-UA"/>
              </w:rPr>
              <w:lastRenderedPageBreak/>
              <w:t xml:space="preserve"> </w:t>
            </w:r>
            <w:r>
              <w:rPr>
                <w:rFonts w:ascii="Times New Roman" w:hAnsi="Times New Roman"/>
                <w:sz w:val="18"/>
                <w:szCs w:val="18"/>
                <w:lang w:val="uk-UA"/>
              </w:rPr>
              <w:t xml:space="preserve">Створена </w:t>
            </w:r>
            <w:r w:rsidRPr="001158BE">
              <w:rPr>
                <w:rFonts w:ascii="Times New Roman" w:hAnsi="Times New Roman"/>
                <w:sz w:val="18"/>
                <w:szCs w:val="18"/>
                <w:lang w:val="uk-UA"/>
              </w:rPr>
              <w:t>комп»ют. презентація</w:t>
            </w:r>
          </w:p>
        </w:tc>
        <w:tc>
          <w:tcPr>
            <w:tcW w:w="2705" w:type="dxa"/>
          </w:tcPr>
          <w:p w:rsidR="00564D8F" w:rsidRPr="001158BE" w:rsidRDefault="00564D8F" w:rsidP="005C1B05">
            <w:pPr>
              <w:pStyle w:val="a4"/>
              <w:spacing w:after="0" w:line="240" w:lineRule="auto"/>
              <w:ind w:left="0"/>
              <w:jc w:val="both"/>
              <w:rPr>
                <w:rFonts w:ascii="Times New Roman" w:hAnsi="Times New Roman"/>
                <w:sz w:val="18"/>
                <w:szCs w:val="18"/>
                <w:lang w:val="uk-UA"/>
              </w:rPr>
            </w:pPr>
            <w:r w:rsidRPr="001158BE">
              <w:rPr>
                <w:rFonts w:ascii="Times New Roman" w:hAnsi="Times New Roman"/>
                <w:sz w:val="18"/>
                <w:szCs w:val="18"/>
                <w:lang w:val="uk-UA"/>
              </w:rPr>
              <w:lastRenderedPageBreak/>
              <w:t>ПДС директорс. клубу «Пошук»,</w:t>
            </w:r>
          </w:p>
          <w:p w:rsidR="00564D8F" w:rsidRPr="001158BE" w:rsidRDefault="00564D8F" w:rsidP="005C1B05">
            <w:pPr>
              <w:pStyle w:val="a4"/>
              <w:spacing w:after="0" w:line="240" w:lineRule="auto"/>
              <w:ind w:left="0"/>
              <w:jc w:val="both"/>
              <w:rPr>
                <w:rFonts w:ascii="Times New Roman" w:hAnsi="Times New Roman"/>
                <w:sz w:val="18"/>
                <w:szCs w:val="18"/>
                <w:lang w:val="uk-UA"/>
              </w:rPr>
            </w:pPr>
            <w:r w:rsidRPr="001158BE">
              <w:rPr>
                <w:rFonts w:ascii="Times New Roman" w:hAnsi="Times New Roman"/>
                <w:sz w:val="18"/>
                <w:szCs w:val="18"/>
                <w:lang w:val="uk-UA"/>
              </w:rPr>
              <w:t>Районна ярмарка педагогічних технологій,</w:t>
            </w:r>
          </w:p>
          <w:p w:rsidR="00564D8F" w:rsidRPr="001158BE"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Регіональна естафета пед.</w:t>
            </w:r>
            <w:r w:rsidRPr="001158BE">
              <w:rPr>
                <w:rFonts w:ascii="Times New Roman" w:hAnsi="Times New Roman"/>
                <w:sz w:val="18"/>
                <w:szCs w:val="18"/>
                <w:lang w:val="uk-UA"/>
              </w:rPr>
              <w:t>інновацій</w:t>
            </w:r>
          </w:p>
        </w:tc>
      </w:tr>
      <w:tr w:rsidR="00564D8F" w:rsidRPr="001158BE" w:rsidTr="005C1B05">
        <w:tc>
          <w:tcPr>
            <w:tcW w:w="390" w:type="dxa"/>
          </w:tcPr>
          <w:p w:rsidR="00564D8F" w:rsidRPr="001158BE" w:rsidRDefault="00564D8F" w:rsidP="005C1B05">
            <w:pPr>
              <w:pStyle w:val="a4"/>
              <w:spacing w:after="0" w:line="240" w:lineRule="auto"/>
              <w:ind w:left="0"/>
              <w:jc w:val="both"/>
              <w:rPr>
                <w:rFonts w:ascii="Times New Roman" w:hAnsi="Times New Roman"/>
                <w:lang w:val="uk-UA"/>
              </w:rPr>
            </w:pPr>
          </w:p>
        </w:tc>
        <w:tc>
          <w:tcPr>
            <w:tcW w:w="12039" w:type="dxa"/>
            <w:gridSpan w:val="9"/>
          </w:tcPr>
          <w:p w:rsidR="00564D8F" w:rsidRPr="00BE22C7" w:rsidRDefault="00564D8F" w:rsidP="005C1B05">
            <w:pPr>
              <w:pStyle w:val="a4"/>
              <w:spacing w:after="0" w:line="240" w:lineRule="auto"/>
              <w:ind w:left="0"/>
              <w:jc w:val="both"/>
              <w:rPr>
                <w:rFonts w:ascii="Times New Roman" w:hAnsi="Times New Roman"/>
                <w:lang w:val="uk-UA"/>
              </w:rPr>
            </w:pPr>
            <w:r w:rsidRPr="00BE22C7">
              <w:rPr>
                <w:rFonts w:ascii="Times New Roman" w:hAnsi="Times New Roman"/>
                <w:lang w:val="uk-UA"/>
              </w:rPr>
              <w:t>У навчально-виховному процесі</w:t>
            </w:r>
          </w:p>
        </w:tc>
        <w:tc>
          <w:tcPr>
            <w:tcW w:w="2705" w:type="dxa"/>
          </w:tcPr>
          <w:p w:rsidR="00564D8F" w:rsidRPr="001158BE" w:rsidRDefault="00564D8F" w:rsidP="005C1B05">
            <w:pPr>
              <w:pStyle w:val="a4"/>
              <w:spacing w:after="0" w:line="240" w:lineRule="auto"/>
              <w:ind w:left="0"/>
              <w:jc w:val="both"/>
              <w:rPr>
                <w:rFonts w:ascii="Times New Roman" w:hAnsi="Times New Roman"/>
                <w:sz w:val="18"/>
                <w:szCs w:val="18"/>
                <w:lang w:val="uk-UA"/>
              </w:rPr>
            </w:pPr>
          </w:p>
        </w:tc>
      </w:tr>
      <w:tr w:rsidR="00564D8F" w:rsidRPr="001158BE" w:rsidTr="005C1B05">
        <w:tc>
          <w:tcPr>
            <w:tcW w:w="390" w:type="dxa"/>
          </w:tcPr>
          <w:p w:rsidR="00564D8F" w:rsidRPr="001158BE" w:rsidRDefault="00564D8F" w:rsidP="005C1B05">
            <w:pPr>
              <w:pStyle w:val="a4"/>
              <w:spacing w:after="0" w:line="240" w:lineRule="auto"/>
              <w:ind w:left="0"/>
              <w:jc w:val="both"/>
              <w:rPr>
                <w:rFonts w:ascii="Times New Roman" w:hAnsi="Times New Roman"/>
                <w:lang w:val="uk-UA"/>
              </w:rPr>
            </w:pPr>
            <w:r>
              <w:rPr>
                <w:rFonts w:ascii="Times New Roman" w:hAnsi="Times New Roman"/>
                <w:lang w:val="uk-UA"/>
              </w:rPr>
              <w:t>1.</w:t>
            </w:r>
          </w:p>
        </w:tc>
        <w:tc>
          <w:tcPr>
            <w:tcW w:w="1677" w:type="dxa"/>
            <w:tcBorders>
              <w:right w:val="single" w:sz="4" w:space="0" w:color="auto"/>
            </w:tcBorders>
          </w:tcPr>
          <w:p w:rsidR="00564D8F" w:rsidRDefault="00564D8F" w:rsidP="005C1B05">
            <w:pPr>
              <w:pStyle w:val="a4"/>
              <w:spacing w:after="0" w:line="240" w:lineRule="auto"/>
              <w:ind w:left="0"/>
              <w:jc w:val="both"/>
              <w:rPr>
                <w:rFonts w:ascii="Times New Roman" w:hAnsi="Times New Roman"/>
                <w:sz w:val="20"/>
                <w:szCs w:val="20"/>
                <w:lang w:val="uk-UA"/>
              </w:rPr>
            </w:pPr>
            <w:r>
              <w:rPr>
                <w:rFonts w:ascii="Times New Roman" w:hAnsi="Times New Roman"/>
                <w:sz w:val="20"/>
                <w:szCs w:val="20"/>
                <w:lang w:val="uk-UA"/>
              </w:rPr>
              <w:t>Черняківський дошкільний заклад «Ромашка»</w:t>
            </w:r>
          </w:p>
          <w:p w:rsidR="00564D8F" w:rsidRPr="0067620F" w:rsidRDefault="00564D8F" w:rsidP="005C1B05">
            <w:pPr>
              <w:pStyle w:val="a4"/>
              <w:spacing w:after="0" w:line="240" w:lineRule="auto"/>
              <w:ind w:left="0"/>
              <w:jc w:val="both"/>
              <w:rPr>
                <w:rFonts w:ascii="Times New Roman" w:hAnsi="Times New Roman"/>
                <w:sz w:val="20"/>
                <w:szCs w:val="20"/>
                <w:lang w:val="uk-UA"/>
              </w:rPr>
            </w:pPr>
            <w:r>
              <w:rPr>
                <w:rFonts w:ascii="Times New Roman" w:hAnsi="Times New Roman"/>
                <w:sz w:val="20"/>
                <w:szCs w:val="20"/>
                <w:lang w:val="uk-UA"/>
              </w:rPr>
              <w:t>( з вересня 2012 р)</w:t>
            </w:r>
          </w:p>
        </w:tc>
        <w:tc>
          <w:tcPr>
            <w:tcW w:w="2011" w:type="dxa"/>
            <w:tcBorders>
              <w:right w:val="single" w:sz="4" w:space="0" w:color="auto"/>
            </w:tcBorders>
          </w:tcPr>
          <w:p w:rsidR="00564D8F" w:rsidRPr="00BE22C7" w:rsidRDefault="00564D8F" w:rsidP="005C1B05">
            <w:pPr>
              <w:pStyle w:val="a4"/>
              <w:spacing w:after="0" w:line="240" w:lineRule="auto"/>
              <w:ind w:left="0"/>
              <w:jc w:val="both"/>
              <w:rPr>
                <w:rFonts w:ascii="Times New Roman" w:hAnsi="Times New Roman"/>
                <w:lang w:val="uk-UA"/>
              </w:rPr>
            </w:pPr>
            <w:r w:rsidRPr="0067620F">
              <w:rPr>
                <w:rFonts w:ascii="Times New Roman" w:hAnsi="Times New Roman"/>
                <w:sz w:val="20"/>
                <w:szCs w:val="20"/>
                <w:lang w:val="uk-UA"/>
              </w:rPr>
              <w:t>Використання нетрадиційних форм роботи</w:t>
            </w:r>
            <w:r>
              <w:rPr>
                <w:rFonts w:ascii="Times New Roman" w:hAnsi="Times New Roman"/>
                <w:sz w:val="20"/>
                <w:szCs w:val="20"/>
                <w:lang w:val="uk-UA"/>
              </w:rPr>
              <w:t xml:space="preserve"> у дошкільному закладі (солоне тісто)</w:t>
            </w:r>
          </w:p>
        </w:tc>
        <w:tc>
          <w:tcPr>
            <w:tcW w:w="2366" w:type="dxa"/>
            <w:gridSpan w:val="2"/>
            <w:tcBorders>
              <w:right w:val="single" w:sz="4" w:space="0" w:color="auto"/>
            </w:tcBorders>
          </w:tcPr>
          <w:p w:rsidR="00564D8F" w:rsidRPr="00C565BF" w:rsidRDefault="00564D8F" w:rsidP="005C1B05">
            <w:pPr>
              <w:pStyle w:val="a4"/>
              <w:spacing w:after="0" w:line="240" w:lineRule="auto"/>
              <w:ind w:left="0"/>
              <w:jc w:val="both"/>
              <w:rPr>
                <w:rFonts w:ascii="Times New Roman" w:hAnsi="Times New Roman"/>
                <w:sz w:val="20"/>
                <w:szCs w:val="20"/>
                <w:lang w:val="uk-UA"/>
              </w:rPr>
            </w:pPr>
            <w:r w:rsidRPr="00C565BF">
              <w:rPr>
                <w:rFonts w:ascii="Times New Roman" w:hAnsi="Times New Roman"/>
                <w:sz w:val="20"/>
                <w:szCs w:val="20"/>
                <w:lang w:val="uk-UA"/>
              </w:rPr>
              <w:t>За допомогою виготовлення виробів із солоного тіста розвивати дрібну моторику руки, розвивати відчуття, сприймання, уяву, сенсорну культуру, готувати руку малюка до письма</w:t>
            </w:r>
            <w:r>
              <w:rPr>
                <w:rFonts w:ascii="Times New Roman" w:hAnsi="Times New Roman"/>
                <w:sz w:val="20"/>
                <w:szCs w:val="20"/>
                <w:lang w:val="uk-UA"/>
              </w:rPr>
              <w:t>, використовувати як лікувальну процедуру.</w:t>
            </w:r>
          </w:p>
        </w:tc>
        <w:tc>
          <w:tcPr>
            <w:tcW w:w="1486" w:type="dxa"/>
            <w:gridSpan w:val="2"/>
            <w:tcBorders>
              <w:right w:val="single" w:sz="4" w:space="0" w:color="auto"/>
            </w:tcBorders>
          </w:tcPr>
          <w:p w:rsidR="00564D8F" w:rsidRPr="00C565BF" w:rsidRDefault="00564D8F" w:rsidP="005C1B05">
            <w:pPr>
              <w:pStyle w:val="a4"/>
              <w:spacing w:after="0" w:line="240" w:lineRule="auto"/>
              <w:ind w:left="0"/>
              <w:jc w:val="both"/>
              <w:rPr>
                <w:rFonts w:ascii="Times New Roman" w:hAnsi="Times New Roman"/>
                <w:sz w:val="20"/>
                <w:szCs w:val="20"/>
                <w:lang w:val="uk-UA"/>
              </w:rPr>
            </w:pPr>
            <w:r w:rsidRPr="00C565BF">
              <w:rPr>
                <w:rFonts w:ascii="Times New Roman" w:hAnsi="Times New Roman"/>
                <w:sz w:val="20"/>
                <w:szCs w:val="20"/>
                <w:lang w:val="uk-UA"/>
              </w:rPr>
              <w:t>Дряпак І.М., завідуюча днз</w:t>
            </w:r>
          </w:p>
        </w:tc>
        <w:tc>
          <w:tcPr>
            <w:tcW w:w="1502" w:type="dxa"/>
            <w:tcBorders>
              <w:right w:val="single" w:sz="4" w:space="0" w:color="auto"/>
            </w:tcBorders>
          </w:tcPr>
          <w:p w:rsidR="00564D8F" w:rsidRPr="00C565BF" w:rsidRDefault="00564D8F" w:rsidP="005C1B05">
            <w:pPr>
              <w:pStyle w:val="a4"/>
              <w:spacing w:after="0" w:line="240" w:lineRule="auto"/>
              <w:ind w:left="0"/>
              <w:jc w:val="both"/>
              <w:rPr>
                <w:rFonts w:ascii="Times New Roman" w:hAnsi="Times New Roman"/>
                <w:sz w:val="20"/>
                <w:szCs w:val="20"/>
                <w:lang w:val="uk-UA"/>
              </w:rPr>
            </w:pPr>
            <w:r w:rsidRPr="00C565BF">
              <w:rPr>
                <w:rFonts w:ascii="Times New Roman" w:hAnsi="Times New Roman"/>
                <w:sz w:val="20"/>
                <w:szCs w:val="20"/>
                <w:lang w:val="uk-UA"/>
              </w:rPr>
              <w:t>Вихователі</w:t>
            </w:r>
            <w:r>
              <w:rPr>
                <w:rFonts w:ascii="Times New Roman" w:hAnsi="Times New Roman"/>
                <w:sz w:val="20"/>
                <w:szCs w:val="20"/>
                <w:lang w:val="uk-UA"/>
              </w:rPr>
              <w:t>, діти</w:t>
            </w:r>
          </w:p>
        </w:tc>
        <w:tc>
          <w:tcPr>
            <w:tcW w:w="1121" w:type="dxa"/>
            <w:tcBorders>
              <w:right w:val="single" w:sz="4" w:space="0" w:color="auto"/>
            </w:tcBorders>
          </w:tcPr>
          <w:p w:rsidR="00564D8F" w:rsidRPr="00C565BF" w:rsidRDefault="00564D8F" w:rsidP="005C1B05">
            <w:pPr>
              <w:pStyle w:val="a4"/>
              <w:spacing w:after="0" w:line="240" w:lineRule="auto"/>
              <w:ind w:left="0"/>
              <w:jc w:val="both"/>
              <w:rPr>
                <w:rFonts w:ascii="Times New Roman" w:hAnsi="Times New Roman"/>
                <w:sz w:val="20"/>
                <w:szCs w:val="20"/>
                <w:lang w:val="uk-UA"/>
              </w:rPr>
            </w:pPr>
          </w:p>
        </w:tc>
        <w:tc>
          <w:tcPr>
            <w:tcW w:w="1876" w:type="dxa"/>
            <w:tcBorders>
              <w:left w:val="single" w:sz="4" w:space="0" w:color="auto"/>
            </w:tcBorders>
          </w:tcPr>
          <w:p w:rsidR="00564D8F" w:rsidRPr="00C565BF" w:rsidRDefault="00564D8F" w:rsidP="005C1B05">
            <w:pPr>
              <w:pStyle w:val="a4"/>
              <w:spacing w:after="0" w:line="240" w:lineRule="auto"/>
              <w:ind w:left="0"/>
              <w:jc w:val="both"/>
              <w:rPr>
                <w:rFonts w:ascii="Times New Roman" w:hAnsi="Times New Roman"/>
                <w:sz w:val="20"/>
                <w:szCs w:val="20"/>
                <w:lang w:val="uk-UA"/>
              </w:rPr>
            </w:pPr>
            <w:r w:rsidRPr="00C565BF">
              <w:rPr>
                <w:rFonts w:ascii="Times New Roman" w:hAnsi="Times New Roman"/>
                <w:sz w:val="20"/>
                <w:szCs w:val="20"/>
                <w:lang w:val="uk-UA"/>
              </w:rPr>
              <w:t>Створений проект «Методика проведення занять з використанням солоного тіста»</w:t>
            </w:r>
          </w:p>
        </w:tc>
        <w:tc>
          <w:tcPr>
            <w:tcW w:w="2705" w:type="dxa"/>
          </w:tcPr>
          <w:p w:rsidR="00564D8F" w:rsidRPr="00C565BF" w:rsidRDefault="00564D8F" w:rsidP="005C1B05">
            <w:pPr>
              <w:pStyle w:val="a4"/>
              <w:spacing w:after="0" w:line="240" w:lineRule="auto"/>
              <w:ind w:left="0"/>
              <w:jc w:val="both"/>
              <w:rPr>
                <w:rFonts w:ascii="Times New Roman" w:hAnsi="Times New Roman"/>
                <w:sz w:val="20"/>
                <w:szCs w:val="20"/>
                <w:lang w:val="uk-UA"/>
              </w:rPr>
            </w:pPr>
            <w:r>
              <w:rPr>
                <w:rFonts w:ascii="Times New Roman" w:hAnsi="Times New Roman"/>
                <w:sz w:val="20"/>
                <w:szCs w:val="20"/>
                <w:lang w:val="uk-UA"/>
              </w:rPr>
              <w:t>РМО вихователів старшого шкільного віку, регіональна естафета педагогічних інновацій</w:t>
            </w:r>
          </w:p>
        </w:tc>
      </w:tr>
      <w:tr w:rsidR="00564D8F" w:rsidRPr="001158BE" w:rsidTr="005C1B05">
        <w:tc>
          <w:tcPr>
            <w:tcW w:w="390" w:type="dxa"/>
          </w:tcPr>
          <w:p w:rsidR="00564D8F" w:rsidRDefault="00564D8F" w:rsidP="005C1B05">
            <w:pPr>
              <w:pStyle w:val="a4"/>
              <w:spacing w:after="0" w:line="240" w:lineRule="auto"/>
              <w:ind w:left="0"/>
              <w:jc w:val="both"/>
              <w:rPr>
                <w:rFonts w:ascii="Times New Roman" w:hAnsi="Times New Roman"/>
                <w:lang w:val="uk-UA"/>
              </w:rPr>
            </w:pPr>
            <w:r>
              <w:rPr>
                <w:rFonts w:ascii="Times New Roman" w:hAnsi="Times New Roman"/>
                <w:lang w:val="uk-UA"/>
              </w:rPr>
              <w:t>4.</w:t>
            </w:r>
          </w:p>
        </w:tc>
        <w:tc>
          <w:tcPr>
            <w:tcW w:w="1677" w:type="dxa"/>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Сторожівська ЗОШ І-ІІІ ступенів</w:t>
            </w:r>
          </w:p>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 з вересня 2012 р )</w:t>
            </w:r>
          </w:p>
        </w:tc>
        <w:tc>
          <w:tcPr>
            <w:tcW w:w="2034" w:type="dxa"/>
            <w:gridSpan w:val="2"/>
          </w:tcPr>
          <w:p w:rsidR="00564D8F" w:rsidRDefault="00564D8F" w:rsidP="005C1B05">
            <w:pPr>
              <w:pStyle w:val="a4"/>
              <w:spacing w:after="0" w:line="240" w:lineRule="auto"/>
              <w:ind w:left="0"/>
              <w:jc w:val="both"/>
              <w:rPr>
                <w:rFonts w:ascii="Times New Roman" w:hAnsi="Times New Roman"/>
                <w:iCs/>
                <w:sz w:val="18"/>
                <w:szCs w:val="18"/>
                <w:lang w:val="uk-UA"/>
              </w:rPr>
            </w:pPr>
            <w:r>
              <w:rPr>
                <w:rFonts w:ascii="Times New Roman" w:hAnsi="Times New Roman"/>
                <w:iCs/>
                <w:sz w:val="18"/>
                <w:szCs w:val="18"/>
                <w:lang w:val="uk-UA"/>
              </w:rPr>
              <w:t>Школа сприяння здоров’ю</w:t>
            </w:r>
          </w:p>
        </w:tc>
        <w:tc>
          <w:tcPr>
            <w:tcW w:w="2378" w:type="dxa"/>
            <w:gridSpan w:val="2"/>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На основі моніторингу стану здоров»я та фізичного розвитку учнів розробляється система заходів та створюються такі умови для навчальної діяльності, виховання та розвитку, що сприяють зміцненню здоров»я вихованців, формування у закладі культу здоров»я</w:t>
            </w:r>
          </w:p>
        </w:tc>
        <w:tc>
          <w:tcPr>
            <w:tcW w:w="1451" w:type="dxa"/>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Токар Г.М, директор школи</w:t>
            </w:r>
          </w:p>
        </w:tc>
        <w:tc>
          <w:tcPr>
            <w:tcW w:w="1502" w:type="dxa"/>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Колектив школи</w:t>
            </w:r>
          </w:p>
        </w:tc>
        <w:tc>
          <w:tcPr>
            <w:tcW w:w="1121" w:type="dxa"/>
          </w:tcPr>
          <w:p w:rsidR="00564D8F" w:rsidRDefault="00564D8F" w:rsidP="005C1B05">
            <w:pPr>
              <w:pStyle w:val="a4"/>
              <w:spacing w:after="0" w:line="240" w:lineRule="auto"/>
              <w:ind w:left="0"/>
              <w:jc w:val="both"/>
              <w:rPr>
                <w:rFonts w:ascii="Times New Roman" w:hAnsi="Times New Roman"/>
                <w:sz w:val="18"/>
                <w:szCs w:val="18"/>
                <w:lang w:val="uk-UA"/>
              </w:rPr>
            </w:pPr>
          </w:p>
        </w:tc>
        <w:tc>
          <w:tcPr>
            <w:tcW w:w="1876" w:type="dxa"/>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Реалізація шкільного проекту «Здорова дитина-щаслива родина», що забезпечить валеологізацію навчально-виховного процесу на основі моделювання здоров»язберігаючих технологій.</w:t>
            </w:r>
          </w:p>
        </w:tc>
        <w:tc>
          <w:tcPr>
            <w:tcW w:w="2705" w:type="dxa"/>
          </w:tcPr>
          <w:p w:rsidR="00564D8F" w:rsidRDefault="00564D8F" w:rsidP="005C1B05">
            <w:pPr>
              <w:spacing w:after="0" w:line="240" w:lineRule="auto"/>
              <w:jc w:val="both"/>
              <w:rPr>
                <w:rFonts w:ascii="Times New Roman" w:hAnsi="Times New Roman"/>
                <w:sz w:val="18"/>
                <w:szCs w:val="18"/>
                <w:lang w:val="uk-UA"/>
              </w:rPr>
            </w:pPr>
            <w:r>
              <w:rPr>
                <w:rFonts w:ascii="Times New Roman" w:hAnsi="Times New Roman"/>
                <w:sz w:val="18"/>
                <w:szCs w:val="18"/>
                <w:lang w:val="uk-UA"/>
              </w:rPr>
              <w:t>ПДС директорського клубу «Пошук».</w:t>
            </w:r>
          </w:p>
          <w:p w:rsidR="00564D8F" w:rsidRDefault="00564D8F" w:rsidP="005C1B05">
            <w:pPr>
              <w:spacing w:after="0" w:line="240" w:lineRule="auto"/>
              <w:jc w:val="both"/>
              <w:rPr>
                <w:rFonts w:ascii="Times New Roman" w:hAnsi="Times New Roman"/>
                <w:sz w:val="18"/>
                <w:szCs w:val="18"/>
                <w:lang w:val="uk-UA"/>
              </w:rPr>
            </w:pPr>
            <w:r>
              <w:rPr>
                <w:rFonts w:ascii="Times New Roman" w:hAnsi="Times New Roman"/>
                <w:sz w:val="18"/>
                <w:szCs w:val="18"/>
                <w:lang w:val="uk-UA"/>
              </w:rPr>
              <w:t>Регіональна естафета педагогічних інновацій</w:t>
            </w:r>
          </w:p>
        </w:tc>
      </w:tr>
      <w:tr w:rsidR="00564D8F" w:rsidRPr="001158BE" w:rsidTr="005C1B05">
        <w:trPr>
          <w:trHeight w:val="959"/>
        </w:trPr>
        <w:tc>
          <w:tcPr>
            <w:tcW w:w="390" w:type="dxa"/>
          </w:tcPr>
          <w:p w:rsidR="00564D8F" w:rsidRDefault="00564D8F" w:rsidP="005C1B05">
            <w:pPr>
              <w:pStyle w:val="a4"/>
              <w:spacing w:after="0" w:line="240" w:lineRule="auto"/>
              <w:ind w:left="0"/>
              <w:jc w:val="both"/>
              <w:rPr>
                <w:rFonts w:ascii="Times New Roman" w:hAnsi="Times New Roman"/>
                <w:lang w:val="uk-UA"/>
              </w:rPr>
            </w:pPr>
            <w:r>
              <w:rPr>
                <w:rFonts w:ascii="Times New Roman" w:hAnsi="Times New Roman"/>
                <w:lang w:val="uk-UA"/>
              </w:rPr>
              <w:t>5.</w:t>
            </w:r>
          </w:p>
        </w:tc>
        <w:tc>
          <w:tcPr>
            <w:tcW w:w="1677" w:type="dxa"/>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Гряківська ЗОШ І-ІІІ ступенів</w:t>
            </w:r>
          </w:p>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 з вересня 2012 р)</w:t>
            </w:r>
          </w:p>
        </w:tc>
        <w:tc>
          <w:tcPr>
            <w:tcW w:w="2034" w:type="dxa"/>
            <w:gridSpan w:val="2"/>
          </w:tcPr>
          <w:p w:rsidR="00564D8F" w:rsidRDefault="00564D8F" w:rsidP="005C1B05">
            <w:pPr>
              <w:pStyle w:val="a4"/>
              <w:spacing w:after="0" w:line="240" w:lineRule="auto"/>
              <w:ind w:left="0"/>
              <w:jc w:val="both"/>
              <w:rPr>
                <w:rFonts w:ascii="Times New Roman" w:hAnsi="Times New Roman"/>
                <w:iCs/>
                <w:sz w:val="18"/>
                <w:szCs w:val="18"/>
                <w:lang w:val="uk-UA"/>
              </w:rPr>
            </w:pPr>
            <w:r>
              <w:rPr>
                <w:rFonts w:ascii="Times New Roman" w:hAnsi="Times New Roman"/>
                <w:sz w:val="18"/>
                <w:szCs w:val="18"/>
                <w:lang w:val="uk-UA"/>
              </w:rPr>
              <w:t>Історичне краєзнавство як засіб патріотичного виховання учнів</w:t>
            </w:r>
          </w:p>
        </w:tc>
        <w:tc>
          <w:tcPr>
            <w:tcW w:w="2378" w:type="dxa"/>
            <w:gridSpan w:val="2"/>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Збагачення учнів знаннями історії рідного краю на основі використання музейних експонатів та пошукової, дослідницької роботи</w:t>
            </w:r>
          </w:p>
        </w:tc>
        <w:tc>
          <w:tcPr>
            <w:tcW w:w="1451" w:type="dxa"/>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Іващенко Л.І., вчитель історії</w:t>
            </w:r>
          </w:p>
        </w:tc>
        <w:tc>
          <w:tcPr>
            <w:tcW w:w="1502" w:type="dxa"/>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Іващенко Л.І.</w:t>
            </w:r>
          </w:p>
        </w:tc>
        <w:tc>
          <w:tcPr>
            <w:tcW w:w="1121" w:type="dxa"/>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історія</w:t>
            </w:r>
          </w:p>
        </w:tc>
        <w:tc>
          <w:tcPr>
            <w:tcW w:w="1876" w:type="dxa"/>
          </w:tcPr>
          <w:p w:rsidR="00564D8F" w:rsidRDefault="00564D8F" w:rsidP="005C1B05">
            <w:pPr>
              <w:pStyle w:val="a4"/>
              <w:spacing w:after="0" w:line="240" w:lineRule="auto"/>
              <w:ind w:left="0"/>
              <w:jc w:val="both"/>
              <w:rPr>
                <w:rFonts w:ascii="Times New Roman" w:hAnsi="Times New Roman"/>
                <w:sz w:val="18"/>
                <w:szCs w:val="18"/>
                <w:lang w:val="uk-UA"/>
              </w:rPr>
            </w:pPr>
            <w:r>
              <w:rPr>
                <w:rFonts w:ascii="Times New Roman" w:hAnsi="Times New Roman"/>
                <w:sz w:val="18"/>
                <w:szCs w:val="18"/>
                <w:lang w:val="uk-UA"/>
              </w:rPr>
              <w:t>Зростання інтересу учнів до вивчення історії рідного краю</w:t>
            </w:r>
          </w:p>
        </w:tc>
        <w:tc>
          <w:tcPr>
            <w:tcW w:w="2705" w:type="dxa"/>
          </w:tcPr>
          <w:p w:rsidR="00564D8F" w:rsidRDefault="00564D8F" w:rsidP="005C1B05">
            <w:pPr>
              <w:spacing w:after="0" w:line="240" w:lineRule="auto"/>
              <w:jc w:val="both"/>
              <w:rPr>
                <w:rFonts w:ascii="Times New Roman" w:hAnsi="Times New Roman"/>
                <w:sz w:val="18"/>
                <w:szCs w:val="18"/>
                <w:lang w:val="uk-UA"/>
              </w:rPr>
            </w:pPr>
            <w:r>
              <w:rPr>
                <w:rFonts w:ascii="Times New Roman" w:hAnsi="Times New Roman"/>
                <w:sz w:val="18"/>
                <w:szCs w:val="18"/>
                <w:lang w:val="uk-UA"/>
              </w:rPr>
              <w:t>Підготувала матеріали для енциклопедичного довідника «Полтавщина» за редакцією А.В.Кудрицького( 1992 р),</w:t>
            </w:r>
          </w:p>
          <w:p w:rsidR="00564D8F" w:rsidRDefault="00564D8F" w:rsidP="005C1B05">
            <w:pPr>
              <w:spacing w:after="0" w:line="240" w:lineRule="auto"/>
              <w:jc w:val="both"/>
              <w:rPr>
                <w:rFonts w:ascii="Times New Roman" w:hAnsi="Times New Roman"/>
                <w:sz w:val="18"/>
                <w:szCs w:val="18"/>
                <w:lang w:val="uk-UA"/>
              </w:rPr>
            </w:pPr>
            <w:r>
              <w:rPr>
                <w:rFonts w:ascii="Times New Roman" w:hAnsi="Times New Roman"/>
                <w:sz w:val="18"/>
                <w:szCs w:val="18"/>
                <w:lang w:val="uk-UA"/>
              </w:rPr>
              <w:t>Підготувала збірник «Село Грякове», музейні уроки, написання учнями робіт МАН</w:t>
            </w:r>
          </w:p>
        </w:tc>
      </w:tr>
    </w:tbl>
    <w:p w:rsidR="00564D8F" w:rsidRDefault="00564D8F" w:rsidP="00564D8F">
      <w:pPr>
        <w:pStyle w:val="a3"/>
        <w:ind w:firstLine="1068"/>
        <w:jc w:val="both"/>
        <w:rPr>
          <w:rFonts w:ascii="Times New Roman" w:hAnsi="Times New Roman"/>
          <w:sz w:val="28"/>
          <w:szCs w:val="28"/>
          <w:lang w:val="uk-UA"/>
        </w:rPr>
      </w:pPr>
      <w:r>
        <w:rPr>
          <w:rFonts w:ascii="Times New Roman" w:hAnsi="Times New Roman"/>
          <w:sz w:val="28"/>
          <w:szCs w:val="28"/>
          <w:lang w:val="uk-UA"/>
        </w:rPr>
        <w:t xml:space="preserve">Продовжується  експериментальна </w:t>
      </w:r>
      <w:r w:rsidRPr="00FD2372">
        <w:rPr>
          <w:rFonts w:ascii="Times New Roman" w:hAnsi="Times New Roman"/>
          <w:sz w:val="28"/>
          <w:szCs w:val="28"/>
          <w:lang w:val="uk-UA"/>
        </w:rPr>
        <w:t xml:space="preserve"> діяльність у</w:t>
      </w:r>
      <w:r>
        <w:rPr>
          <w:rFonts w:ascii="Times New Roman" w:hAnsi="Times New Roman"/>
          <w:sz w:val="28"/>
          <w:szCs w:val="28"/>
          <w:lang w:val="uk-UA"/>
        </w:rPr>
        <w:t xml:space="preserve"> </w:t>
      </w:r>
      <w:r w:rsidRPr="00FD2372">
        <w:rPr>
          <w:rFonts w:ascii="Times New Roman" w:hAnsi="Times New Roman"/>
          <w:sz w:val="28"/>
          <w:szCs w:val="28"/>
          <w:lang w:val="uk-UA"/>
        </w:rPr>
        <w:t xml:space="preserve"> </w:t>
      </w:r>
      <w:r>
        <w:rPr>
          <w:rFonts w:ascii="Times New Roman" w:hAnsi="Times New Roman"/>
          <w:sz w:val="28"/>
          <w:szCs w:val="28"/>
          <w:lang w:val="uk-UA"/>
        </w:rPr>
        <w:t xml:space="preserve"> </w:t>
      </w:r>
      <w:r w:rsidRPr="00FD2372">
        <w:rPr>
          <w:rFonts w:ascii="Times New Roman" w:hAnsi="Times New Roman"/>
          <w:sz w:val="28"/>
          <w:szCs w:val="28"/>
          <w:lang w:val="uk-UA"/>
        </w:rPr>
        <w:t>Чапаєвській</w:t>
      </w:r>
      <w:r>
        <w:rPr>
          <w:rFonts w:ascii="Times New Roman" w:hAnsi="Times New Roman"/>
          <w:sz w:val="28"/>
          <w:szCs w:val="28"/>
          <w:lang w:val="uk-UA"/>
        </w:rPr>
        <w:t>( «Участь у Всеукраїнських експедиціях – як засіб формування духовної культури учнів «-авт. Кокарєва С.І.)</w:t>
      </w:r>
      <w:r w:rsidRPr="00FD2372">
        <w:rPr>
          <w:rFonts w:ascii="Times New Roman" w:hAnsi="Times New Roman"/>
          <w:sz w:val="28"/>
          <w:szCs w:val="28"/>
          <w:lang w:val="uk-UA"/>
        </w:rPr>
        <w:t>, Чутівській</w:t>
      </w:r>
      <w:r>
        <w:rPr>
          <w:rFonts w:ascii="Times New Roman" w:hAnsi="Times New Roman"/>
          <w:sz w:val="28"/>
          <w:szCs w:val="28"/>
          <w:lang w:val="uk-UA"/>
        </w:rPr>
        <w:t>( «Технологія навчальної проектної діяльності в початковій школі»- авт.. Рубель Т.О.)</w:t>
      </w:r>
      <w:r w:rsidRPr="00FD2372">
        <w:rPr>
          <w:rFonts w:ascii="Times New Roman" w:hAnsi="Times New Roman"/>
          <w:sz w:val="28"/>
          <w:szCs w:val="28"/>
          <w:lang w:val="uk-UA"/>
        </w:rPr>
        <w:t>, Новокочубеївській</w:t>
      </w:r>
      <w:r>
        <w:rPr>
          <w:rFonts w:ascii="Times New Roman" w:hAnsi="Times New Roman"/>
          <w:sz w:val="28"/>
          <w:szCs w:val="28"/>
          <w:lang w:val="uk-UA"/>
        </w:rPr>
        <w:t>( «Впровадження традицій та обрядів ( накопиченого досвіду багатьох поколінь) українського народу при вивченні курсу довкілля як засобу екологічного та патріотичного виховання учнів»-авт. Малахова Л.В.)</w:t>
      </w:r>
      <w:r w:rsidRPr="00FD2372">
        <w:rPr>
          <w:rFonts w:ascii="Times New Roman" w:hAnsi="Times New Roman"/>
          <w:sz w:val="28"/>
          <w:szCs w:val="28"/>
          <w:lang w:val="uk-UA"/>
        </w:rPr>
        <w:t>ЗОШ І-ІІІ ступенів</w:t>
      </w:r>
    </w:p>
    <w:p w:rsidR="00564D8F" w:rsidRPr="00FD2372" w:rsidRDefault="00564D8F" w:rsidP="00564D8F">
      <w:pPr>
        <w:pStyle w:val="a3"/>
        <w:ind w:firstLine="1068"/>
        <w:jc w:val="both"/>
        <w:rPr>
          <w:rFonts w:ascii="Times New Roman" w:hAnsi="Times New Roman"/>
          <w:sz w:val="28"/>
          <w:szCs w:val="28"/>
          <w:lang w:val="uk-UA"/>
        </w:rPr>
      </w:pPr>
      <w:r>
        <w:rPr>
          <w:rFonts w:ascii="Times New Roman" w:hAnsi="Times New Roman"/>
          <w:sz w:val="28"/>
          <w:szCs w:val="28"/>
          <w:lang w:val="uk-UA"/>
        </w:rPr>
        <w:t>Педагогічні колективи Артеміської ЗОШ І-ІІІ ступенів, Черняківської ЗОШ І-ІІ ступенів, Черняківського ДНЗ «Ромашка» взяли участь у Всеукраїнській акції «Нові стандарти – нова школа» ( серпень,2012)</w:t>
      </w:r>
    </w:p>
    <w:p w:rsidR="00564D8F" w:rsidRPr="00854BE8" w:rsidRDefault="00564D8F" w:rsidP="00564D8F">
      <w:pPr>
        <w:jc w:val="both"/>
        <w:rPr>
          <w:rFonts w:ascii="Times New Roman" w:hAnsi="Times New Roman"/>
          <w:b/>
          <w:sz w:val="28"/>
          <w:szCs w:val="28"/>
          <w:lang w:val="uk-UA"/>
        </w:rPr>
      </w:pPr>
      <w:r w:rsidRPr="00854BE8">
        <w:rPr>
          <w:rFonts w:ascii="Times New Roman" w:hAnsi="Times New Roman"/>
          <w:b/>
          <w:sz w:val="28"/>
          <w:szCs w:val="28"/>
          <w:lang w:val="uk-UA"/>
        </w:rPr>
        <w:t>4. Видавнича діяльність</w:t>
      </w:r>
    </w:p>
    <w:p w:rsidR="00564D8F" w:rsidRPr="00946EEA" w:rsidRDefault="00564D8F" w:rsidP="00564D8F">
      <w:pPr>
        <w:ind w:firstLine="708"/>
        <w:jc w:val="both"/>
        <w:rPr>
          <w:rFonts w:ascii="Times New Roman" w:hAnsi="Times New Roman"/>
          <w:sz w:val="28"/>
          <w:szCs w:val="28"/>
          <w:lang w:val="uk-UA"/>
        </w:rPr>
      </w:pPr>
      <w:r>
        <w:rPr>
          <w:rFonts w:ascii="Times New Roman" w:hAnsi="Times New Roman"/>
          <w:sz w:val="28"/>
          <w:szCs w:val="28"/>
          <w:lang w:val="uk-UA"/>
        </w:rPr>
        <w:t>У 2011-2012 н.р. методистами випущено 9 номерів Інформаційного вісника «РМК-новини», збірник статей «Інноваційна діяльність в закладах освіти Чутівщини»(укладач К.Курінна, завідуюча РМК),методичні збірники( укладач К.Курінна, завідуюча РМК) :</w:t>
      </w:r>
      <w:r w:rsidRPr="00946EEA">
        <w:rPr>
          <w:rFonts w:ascii="Times New Roman" w:hAnsi="Times New Roman"/>
          <w:b/>
          <w:sz w:val="40"/>
          <w:szCs w:val="40"/>
          <w:lang w:val="uk-UA"/>
        </w:rPr>
        <w:t xml:space="preserve"> </w:t>
      </w:r>
      <w:r>
        <w:rPr>
          <w:rFonts w:ascii="Times New Roman" w:hAnsi="Times New Roman"/>
          <w:sz w:val="28"/>
          <w:szCs w:val="28"/>
          <w:lang w:val="uk-UA"/>
        </w:rPr>
        <w:t>«</w:t>
      </w:r>
      <w:r w:rsidRPr="00946EEA">
        <w:rPr>
          <w:rFonts w:ascii="Times New Roman" w:hAnsi="Times New Roman"/>
          <w:sz w:val="28"/>
          <w:szCs w:val="28"/>
          <w:lang w:val="uk-UA"/>
        </w:rPr>
        <w:t>Конфліктна компетентність педагога як фактор ефективного вирішення проблемних ситуацій</w:t>
      </w:r>
      <w:r w:rsidRPr="000F666F">
        <w:rPr>
          <w:rFonts w:ascii="Times New Roman" w:hAnsi="Times New Roman"/>
          <w:sz w:val="28"/>
          <w:szCs w:val="28"/>
          <w:lang w:val="uk-UA"/>
        </w:rPr>
        <w:t>»,</w:t>
      </w:r>
      <w:r w:rsidRPr="000F666F">
        <w:rPr>
          <w:rFonts w:ascii="Times New Roman" w:hAnsi="Times New Roman"/>
          <w:b/>
          <w:sz w:val="28"/>
          <w:szCs w:val="28"/>
          <w:lang w:val="uk-UA"/>
        </w:rPr>
        <w:t xml:space="preserve"> </w:t>
      </w:r>
      <w:r>
        <w:rPr>
          <w:rFonts w:ascii="Times New Roman" w:hAnsi="Times New Roman"/>
          <w:b/>
          <w:sz w:val="28"/>
          <w:szCs w:val="28"/>
          <w:lang w:val="uk-UA"/>
        </w:rPr>
        <w:t>«</w:t>
      </w:r>
      <w:r w:rsidRPr="000F666F">
        <w:rPr>
          <w:rFonts w:ascii="Times New Roman" w:hAnsi="Times New Roman"/>
          <w:sz w:val="28"/>
          <w:szCs w:val="28"/>
          <w:lang w:val="uk-UA"/>
        </w:rPr>
        <w:t>Інтерактивні</w:t>
      </w:r>
      <w:r w:rsidRPr="00946EEA">
        <w:rPr>
          <w:rFonts w:ascii="Times New Roman" w:hAnsi="Times New Roman"/>
          <w:sz w:val="28"/>
          <w:szCs w:val="28"/>
          <w:lang w:val="uk-UA"/>
        </w:rPr>
        <w:t xml:space="preserve"> технології в сучасній школі</w:t>
      </w:r>
      <w:r>
        <w:rPr>
          <w:rFonts w:ascii="Times New Roman" w:hAnsi="Times New Roman"/>
          <w:sz w:val="28"/>
          <w:szCs w:val="28"/>
          <w:lang w:val="uk-UA"/>
        </w:rPr>
        <w:t xml:space="preserve">», «Навчання критичного мислення»; «Портфоліо – сучасна форма оцінки діяльності педагога та презентація його досвіду»( укладач Л.Юрченко, методист РМК); «Інформаційно-комунікаційні компетентності вчителів загальноосвітніх закладів»( укладач О.Радченко); </w:t>
      </w:r>
      <w:r>
        <w:rPr>
          <w:rFonts w:ascii="Times New Roman" w:hAnsi="Times New Roman"/>
          <w:sz w:val="28"/>
          <w:szCs w:val="28"/>
          <w:lang w:val="uk-UA"/>
        </w:rPr>
        <w:lastRenderedPageBreak/>
        <w:t xml:space="preserve">збірник статей із серії «На допомогу»: «Психологічний супровід батьків дітей з особливими потребами», «Гіперактивні діти», «Підготовка старшокласників до самостійного життя» та ін. ( укладач Ю.Шаповаленко, методист РМК), «Організація предметно-розвивального середовища у вікових групах дошкільного навчального закладу (Методичні рекомендації) ( укладач О.Ночовна, методист РМК), випущені буклети : «Інноваційні технології в освіті», «Інноваційні технології в практиці роботи закладів освіти Чутівського району», «Компетентнісний підхід у сучасній історичній освіті», «Тестування учнів у середній школі», «Портфоліо директора школи», «Методичний супровід формування та розвитку компетентності педагога шляхом самоосвіти» ( укладач К.Курінна, завідуюча РМК), буклети по роботі районних методичних об»єднань(укладачі – методисти РМК), «Наступність дошкільної та початкової ланок освіти», «Атестація педагогічних працівників»( укладач Л.Юрченко, методист РМК). </w:t>
      </w:r>
    </w:p>
    <w:p w:rsidR="00564D8F" w:rsidRPr="00473FA9" w:rsidRDefault="00564D8F" w:rsidP="00564D8F">
      <w:pPr>
        <w:jc w:val="both"/>
        <w:rPr>
          <w:rFonts w:ascii="Times New Roman" w:hAnsi="Times New Roman"/>
          <w:b/>
          <w:sz w:val="28"/>
          <w:szCs w:val="28"/>
          <w:lang w:val="uk-UA"/>
        </w:rPr>
      </w:pPr>
      <w:r w:rsidRPr="00473FA9">
        <w:rPr>
          <w:rFonts w:ascii="Times New Roman" w:hAnsi="Times New Roman"/>
          <w:b/>
          <w:sz w:val="28"/>
          <w:szCs w:val="28"/>
          <w:lang w:val="uk-UA"/>
        </w:rPr>
        <w:t>5. Міжнародні  проекти.</w:t>
      </w:r>
    </w:p>
    <w:p w:rsidR="00564D8F" w:rsidRDefault="00564D8F" w:rsidP="00564D8F">
      <w:pPr>
        <w:jc w:val="both"/>
        <w:rPr>
          <w:rFonts w:ascii="Times New Roman" w:hAnsi="Times New Roman"/>
          <w:sz w:val="28"/>
          <w:szCs w:val="28"/>
          <w:lang w:val="uk-UA"/>
        </w:rPr>
      </w:pPr>
      <w:r>
        <w:rPr>
          <w:rFonts w:ascii="Times New Roman" w:hAnsi="Times New Roman"/>
          <w:sz w:val="28"/>
          <w:szCs w:val="28"/>
          <w:lang w:val="uk-UA"/>
        </w:rPr>
        <w:t>Курінна К.М. була задіяна в україно-польському проекті «Лідери освітніх ініціатив». Нею був розроблений проект «Електронна бібліотека як засіб підвищення іміджу школи»( Новокочубеївська ЗОШ І-ІІІ ст.). Станом на 01.05.2012 проект реалізований повністю: проведений ремонт приміщень для бібліотеки Новокочубеївської ЗОШ І-ІІІ ступенів, встановлений комп’ютер, принтер,замінені вікна, підключений Інтернет</w:t>
      </w:r>
    </w:p>
    <w:p w:rsidR="00564D8F" w:rsidRPr="00473FA9" w:rsidRDefault="00564D8F" w:rsidP="00564D8F">
      <w:pPr>
        <w:jc w:val="both"/>
        <w:rPr>
          <w:rFonts w:ascii="Times New Roman" w:hAnsi="Times New Roman"/>
          <w:b/>
          <w:sz w:val="28"/>
          <w:szCs w:val="28"/>
          <w:lang w:val="uk-UA"/>
        </w:rPr>
      </w:pPr>
      <w:r>
        <w:rPr>
          <w:rFonts w:ascii="Times New Roman" w:hAnsi="Times New Roman"/>
          <w:b/>
          <w:sz w:val="28"/>
          <w:szCs w:val="28"/>
          <w:lang w:val="uk-UA"/>
        </w:rPr>
        <w:t>6.Висновки.</w:t>
      </w:r>
    </w:p>
    <w:p w:rsidR="00564D8F" w:rsidRPr="006B6D20" w:rsidRDefault="00564D8F" w:rsidP="00564D8F">
      <w:pPr>
        <w:ind w:firstLine="708"/>
        <w:jc w:val="both"/>
        <w:rPr>
          <w:rFonts w:ascii="Times New Roman" w:hAnsi="Times New Roman"/>
          <w:sz w:val="28"/>
          <w:szCs w:val="28"/>
          <w:lang w:val="uk-UA"/>
        </w:rPr>
      </w:pPr>
      <w:r w:rsidRPr="006B6D20">
        <w:rPr>
          <w:rFonts w:ascii="Times New Roman" w:hAnsi="Times New Roman"/>
          <w:sz w:val="28"/>
          <w:szCs w:val="28"/>
          <w:lang w:val="uk-UA"/>
        </w:rPr>
        <w:t>В районі створена т</w:t>
      </w:r>
      <w:r>
        <w:rPr>
          <w:rFonts w:ascii="Times New Roman" w:hAnsi="Times New Roman"/>
          <w:sz w:val="28"/>
          <w:szCs w:val="28"/>
          <w:lang w:val="uk-UA"/>
        </w:rPr>
        <w:t>ака структура методичної роботи,</w:t>
      </w:r>
      <w:r w:rsidRPr="006B6D20">
        <w:rPr>
          <w:rFonts w:ascii="Times New Roman" w:hAnsi="Times New Roman"/>
          <w:sz w:val="28"/>
          <w:szCs w:val="28"/>
          <w:lang w:val="uk-UA"/>
        </w:rPr>
        <w:t xml:space="preserve"> </w:t>
      </w:r>
      <w:r>
        <w:rPr>
          <w:rFonts w:ascii="Times New Roman" w:hAnsi="Times New Roman"/>
          <w:sz w:val="28"/>
          <w:szCs w:val="28"/>
          <w:lang w:val="uk-UA"/>
        </w:rPr>
        <w:t>я</w:t>
      </w:r>
      <w:r w:rsidRPr="006B6D20">
        <w:rPr>
          <w:rFonts w:ascii="Times New Roman" w:hAnsi="Times New Roman"/>
          <w:sz w:val="28"/>
          <w:szCs w:val="28"/>
          <w:lang w:val="uk-UA"/>
        </w:rPr>
        <w:t xml:space="preserve">ка </w:t>
      </w:r>
      <w:r>
        <w:rPr>
          <w:rFonts w:ascii="Times New Roman" w:hAnsi="Times New Roman"/>
          <w:sz w:val="28"/>
          <w:szCs w:val="28"/>
          <w:lang w:val="uk-UA"/>
        </w:rPr>
        <w:t xml:space="preserve">максимально забезпечує потреби педагогів району, спонукає їх до професійного росту, активного використання в роботі інноваційних форм роботи, постійного самовдосконалення та пропаганди свого педагогічного досвіду. </w:t>
      </w:r>
      <w:r w:rsidRPr="006B6D20">
        <w:rPr>
          <w:rFonts w:ascii="Times New Roman" w:hAnsi="Times New Roman"/>
          <w:sz w:val="28"/>
          <w:szCs w:val="28"/>
          <w:lang w:val="uk-UA"/>
        </w:rPr>
        <w:t xml:space="preserve">  </w:t>
      </w:r>
    </w:p>
    <w:p w:rsidR="00564D8F" w:rsidRDefault="00564D8F" w:rsidP="00564D8F">
      <w:pPr>
        <w:ind w:firstLine="708"/>
        <w:jc w:val="both"/>
        <w:rPr>
          <w:rFonts w:ascii="Times New Roman" w:hAnsi="Times New Roman"/>
          <w:sz w:val="28"/>
          <w:szCs w:val="28"/>
          <w:lang w:val="uk-UA"/>
        </w:rPr>
      </w:pPr>
      <w:r w:rsidRPr="006B6D20">
        <w:rPr>
          <w:rFonts w:ascii="Times New Roman" w:hAnsi="Times New Roman"/>
          <w:sz w:val="28"/>
          <w:szCs w:val="28"/>
          <w:lang w:val="uk-UA"/>
        </w:rPr>
        <w:t>Результати  вивчення стану викладання предметів, діагностики професійного рівня педагогів, тематичних перевірок свідчать, що значна частина вчителів району прагнуть використовувати інноваційні технології, їх заняття проходять у новому ритмі, що підвищує ефективність навчання, збільшує інтерес до навчання учнів, їх пізнавальної діяльності.</w:t>
      </w:r>
    </w:p>
    <w:p w:rsidR="00564D8F" w:rsidRDefault="00564D8F" w:rsidP="00564D8F">
      <w:pPr>
        <w:jc w:val="center"/>
        <w:rPr>
          <w:rFonts w:ascii="Georgia" w:hAnsi="Georgia"/>
          <w:b/>
          <w:sz w:val="32"/>
          <w:szCs w:val="32"/>
          <w:u w:val="single"/>
          <w:lang w:val="uk-UA"/>
        </w:rPr>
      </w:pPr>
    </w:p>
    <w:p w:rsidR="00564D8F" w:rsidRDefault="00564D8F" w:rsidP="00564D8F">
      <w:pPr>
        <w:jc w:val="center"/>
        <w:rPr>
          <w:rFonts w:ascii="Georgia" w:hAnsi="Georgia"/>
          <w:b/>
          <w:sz w:val="32"/>
          <w:szCs w:val="32"/>
          <w:u w:val="single"/>
          <w:lang w:val="uk-UA"/>
        </w:rPr>
      </w:pPr>
    </w:p>
    <w:p w:rsidR="00564D8F" w:rsidRPr="002C71DF" w:rsidRDefault="00564D8F" w:rsidP="00564D8F">
      <w:pPr>
        <w:jc w:val="center"/>
        <w:rPr>
          <w:rFonts w:ascii="Georgia" w:hAnsi="Georgia"/>
          <w:b/>
          <w:sz w:val="32"/>
          <w:szCs w:val="32"/>
          <w:u w:val="single"/>
        </w:rPr>
      </w:pPr>
      <w:r w:rsidRPr="002C71DF">
        <w:rPr>
          <w:rFonts w:ascii="Georgia" w:hAnsi="Georgia"/>
          <w:b/>
          <w:sz w:val="32"/>
          <w:szCs w:val="32"/>
          <w:u w:val="single"/>
        </w:rPr>
        <w:lastRenderedPageBreak/>
        <w:t xml:space="preserve">Науково-методична </w:t>
      </w:r>
      <w:r>
        <w:rPr>
          <w:rFonts w:ascii="Georgia" w:hAnsi="Georgia"/>
          <w:b/>
          <w:sz w:val="32"/>
          <w:szCs w:val="32"/>
          <w:u w:val="single"/>
        </w:rPr>
        <w:t xml:space="preserve">проблема освітніх закладів </w:t>
      </w:r>
      <w:r>
        <w:rPr>
          <w:rFonts w:ascii="Georgia" w:hAnsi="Georgia"/>
          <w:b/>
          <w:sz w:val="32"/>
          <w:szCs w:val="32"/>
          <w:u w:val="single"/>
          <w:lang w:val="uk-UA"/>
        </w:rPr>
        <w:t>району</w:t>
      </w:r>
      <w:r w:rsidRPr="002C71DF">
        <w:rPr>
          <w:rFonts w:ascii="Georgia" w:hAnsi="Georgia"/>
          <w:b/>
          <w:sz w:val="32"/>
          <w:szCs w:val="32"/>
          <w:u w:val="single"/>
        </w:rPr>
        <w:t>:</w:t>
      </w:r>
    </w:p>
    <w:p w:rsidR="00564D8F" w:rsidRDefault="00564D8F" w:rsidP="00564D8F">
      <w:pPr>
        <w:tabs>
          <w:tab w:val="num" w:pos="192"/>
          <w:tab w:val="left" w:pos="936"/>
        </w:tabs>
        <w:ind w:left="-24" w:firstLine="552"/>
        <w:jc w:val="both"/>
      </w:pPr>
      <w:r w:rsidRPr="002C71DF">
        <w:rPr>
          <w:b/>
          <w:sz w:val="28"/>
          <w:szCs w:val="28"/>
        </w:rPr>
        <w:tab/>
      </w:r>
      <w:r w:rsidRPr="00CD766B">
        <w:rPr>
          <w:rFonts w:ascii="Times New Roman" w:hAnsi="Times New Roman"/>
          <w:sz w:val="28"/>
          <w:szCs w:val="28"/>
          <w:lang w:val="uk-UA"/>
        </w:rPr>
        <w:t>«</w:t>
      </w:r>
      <w:r>
        <w:rPr>
          <w:rFonts w:ascii="Times New Roman" w:hAnsi="Times New Roman"/>
          <w:sz w:val="28"/>
          <w:szCs w:val="28"/>
          <w:lang w:val="uk-UA"/>
        </w:rPr>
        <w:t>Підвищення рівня професійної компетентності педагогічних працівників, оволодіння інформаційно-комунікаційними технологіями – шлях до забезпечення ефективності навчально-виховного процесу та якості освіти в районі</w:t>
      </w:r>
      <w:r w:rsidRPr="00CD766B">
        <w:rPr>
          <w:rFonts w:ascii="Times New Roman" w:hAnsi="Times New Roman"/>
          <w:sz w:val="28"/>
          <w:szCs w:val="28"/>
          <w:lang w:val="uk-UA"/>
        </w:rPr>
        <w:t>»</w:t>
      </w:r>
    </w:p>
    <w:p w:rsidR="00564D8F" w:rsidRDefault="00564D8F" w:rsidP="00564D8F">
      <w:pPr>
        <w:ind w:left="1620" w:hanging="1620"/>
        <w:jc w:val="center"/>
        <w:rPr>
          <w:rFonts w:ascii="Georgia" w:hAnsi="Georgia"/>
          <w:b/>
          <w:sz w:val="32"/>
          <w:szCs w:val="32"/>
          <w:u w:val="single"/>
          <w:lang w:val="uk-UA"/>
        </w:rPr>
      </w:pPr>
      <w:r>
        <w:rPr>
          <w:rFonts w:ascii="Georgia" w:hAnsi="Georgia"/>
          <w:b/>
          <w:sz w:val="32"/>
          <w:szCs w:val="32"/>
          <w:u w:val="single"/>
        </w:rPr>
        <w:t>Завдання на 201</w:t>
      </w:r>
      <w:r>
        <w:rPr>
          <w:rFonts w:ascii="Georgia" w:hAnsi="Georgia"/>
          <w:b/>
          <w:sz w:val="32"/>
          <w:szCs w:val="32"/>
          <w:u w:val="single"/>
          <w:lang w:val="uk-UA"/>
        </w:rPr>
        <w:t>2</w:t>
      </w:r>
      <w:r>
        <w:rPr>
          <w:rFonts w:ascii="Georgia" w:hAnsi="Georgia"/>
          <w:b/>
          <w:sz w:val="32"/>
          <w:szCs w:val="32"/>
          <w:u w:val="single"/>
        </w:rPr>
        <w:t>-201</w:t>
      </w:r>
      <w:r>
        <w:rPr>
          <w:rFonts w:ascii="Georgia" w:hAnsi="Georgia"/>
          <w:b/>
          <w:sz w:val="32"/>
          <w:szCs w:val="32"/>
          <w:u w:val="single"/>
          <w:lang w:val="uk-UA"/>
        </w:rPr>
        <w:t>3</w:t>
      </w:r>
      <w:r w:rsidRPr="002C71DF">
        <w:rPr>
          <w:rFonts w:ascii="Georgia" w:hAnsi="Georgia"/>
          <w:b/>
          <w:sz w:val="32"/>
          <w:szCs w:val="32"/>
          <w:u w:val="single"/>
        </w:rPr>
        <w:t xml:space="preserve"> навчальний рік</w:t>
      </w:r>
    </w:p>
    <w:p w:rsidR="00564D8F" w:rsidRPr="006B6D20" w:rsidRDefault="00564D8F" w:rsidP="00564D8F">
      <w:pPr>
        <w:pStyle w:val="a3"/>
        <w:jc w:val="both"/>
        <w:rPr>
          <w:rFonts w:ascii="Times New Roman" w:hAnsi="Times New Roman"/>
          <w:sz w:val="28"/>
          <w:szCs w:val="28"/>
          <w:lang w:val="uk-UA"/>
        </w:rPr>
      </w:pPr>
      <w:r>
        <w:rPr>
          <w:rFonts w:ascii="Times New Roman" w:hAnsi="Times New Roman"/>
          <w:sz w:val="28"/>
          <w:szCs w:val="28"/>
          <w:lang w:val="uk-UA"/>
        </w:rPr>
        <w:t xml:space="preserve"> Пріоритетні напрямки</w:t>
      </w:r>
      <w:r w:rsidRPr="006B6D20">
        <w:rPr>
          <w:rFonts w:ascii="Times New Roman" w:hAnsi="Times New Roman"/>
          <w:sz w:val="28"/>
          <w:szCs w:val="28"/>
          <w:lang w:val="uk-UA"/>
        </w:rPr>
        <w:t xml:space="preserve"> роботи у</w:t>
      </w:r>
      <w:r>
        <w:rPr>
          <w:rFonts w:ascii="Times New Roman" w:hAnsi="Times New Roman"/>
          <w:sz w:val="28"/>
          <w:szCs w:val="28"/>
          <w:lang w:val="uk-UA"/>
        </w:rPr>
        <w:t xml:space="preserve"> новому навчальному році:</w:t>
      </w:r>
    </w:p>
    <w:p w:rsidR="00564D8F" w:rsidRPr="006B6D20" w:rsidRDefault="00564D8F" w:rsidP="00564D8F">
      <w:pPr>
        <w:pStyle w:val="a3"/>
        <w:jc w:val="both"/>
        <w:rPr>
          <w:rFonts w:ascii="Times New Roman" w:hAnsi="Times New Roman"/>
          <w:sz w:val="28"/>
          <w:szCs w:val="28"/>
          <w:lang w:val="uk-UA"/>
        </w:rPr>
      </w:pPr>
    </w:p>
    <w:p w:rsidR="00564D8F" w:rsidRPr="007606C6" w:rsidRDefault="00564D8F" w:rsidP="00564D8F">
      <w:pPr>
        <w:pStyle w:val="a3"/>
        <w:jc w:val="both"/>
        <w:rPr>
          <w:rFonts w:ascii="Times New Roman" w:hAnsi="Times New Roman"/>
          <w:b/>
          <w:sz w:val="28"/>
          <w:szCs w:val="28"/>
          <w:lang w:val="uk-UA"/>
        </w:rPr>
      </w:pPr>
      <w:r>
        <w:rPr>
          <w:rFonts w:ascii="Times New Roman" w:hAnsi="Times New Roman"/>
          <w:sz w:val="28"/>
          <w:szCs w:val="28"/>
          <w:lang w:val="uk-UA"/>
        </w:rPr>
        <w:t>-         спрямування роботи на виконання Д</w:t>
      </w:r>
      <w:r w:rsidRPr="006B6D20">
        <w:rPr>
          <w:rFonts w:ascii="Times New Roman" w:hAnsi="Times New Roman"/>
          <w:sz w:val="28"/>
          <w:szCs w:val="28"/>
          <w:lang w:val="uk-UA"/>
        </w:rPr>
        <w:t>ержавних стандартів освіти на всіх рівнях діяльності навчально-виховних закладів, виконання законодавчих, нормативних та інструкти</w:t>
      </w:r>
      <w:r>
        <w:rPr>
          <w:rFonts w:ascii="Times New Roman" w:hAnsi="Times New Roman"/>
          <w:sz w:val="28"/>
          <w:szCs w:val="28"/>
          <w:lang w:val="uk-UA"/>
        </w:rPr>
        <w:t>вних документів з питань освіти, а саме:</w:t>
      </w:r>
      <w:r w:rsidRPr="00F14D94">
        <w:rPr>
          <w:rFonts w:ascii="Times New Roman" w:hAnsi="Times New Roman"/>
          <w:sz w:val="28"/>
          <w:szCs w:val="28"/>
          <w:lang w:val="uk-UA"/>
        </w:rPr>
        <w:t xml:space="preserve"> забезпечити впровадження Базового компоненту дошкільної освіти (нова редакція) як Державного стандарту дошкільної освіти України;</w:t>
      </w:r>
      <w:r w:rsidRPr="007606C6">
        <w:rPr>
          <w:rFonts w:ascii="Times New Roman" w:hAnsi="Times New Roman"/>
          <w:sz w:val="28"/>
          <w:szCs w:val="28"/>
          <w:lang w:val="uk-UA"/>
        </w:rPr>
        <w:t xml:space="preserve"> спрямувати роботу дошкільних навчальних закладів на впровадження освітньої програми розвитку дітей старшого дошкільного віку «Впевнений старт»,  якою передбачено орієнтири змістового наповнення освітньої роботи з 5- річними дітьми; забезпечити організаційно-методичний супровід впровадження Державного стандарту початкової загальної освіти (1 клас) та створення відповідної бази для викладання основ інформатики в 2 класі в 2013-2014 н.р.;</w:t>
      </w:r>
    </w:p>
    <w:p w:rsidR="00564D8F" w:rsidRPr="007606C6" w:rsidRDefault="00564D8F" w:rsidP="00564D8F">
      <w:pPr>
        <w:pStyle w:val="a3"/>
        <w:jc w:val="both"/>
        <w:rPr>
          <w:rFonts w:ascii="Times New Roman" w:hAnsi="Times New Roman"/>
          <w:sz w:val="28"/>
          <w:szCs w:val="28"/>
          <w:lang w:val="uk-UA"/>
        </w:rPr>
      </w:pPr>
    </w:p>
    <w:p w:rsidR="00564D8F" w:rsidRPr="006B6D20" w:rsidRDefault="00564D8F" w:rsidP="00564D8F">
      <w:pPr>
        <w:pStyle w:val="a3"/>
        <w:numPr>
          <w:ilvl w:val="0"/>
          <w:numId w:val="1"/>
        </w:numPr>
        <w:tabs>
          <w:tab w:val="clear" w:pos="1800"/>
          <w:tab w:val="num" w:pos="-3402"/>
        </w:tabs>
        <w:ind w:left="567" w:hanging="567"/>
        <w:jc w:val="both"/>
        <w:rPr>
          <w:rFonts w:ascii="Times New Roman" w:hAnsi="Times New Roman"/>
          <w:sz w:val="28"/>
          <w:szCs w:val="28"/>
          <w:lang w:val="uk-UA"/>
        </w:rPr>
      </w:pPr>
      <w:r w:rsidRPr="006B6D20">
        <w:rPr>
          <w:rFonts w:ascii="Times New Roman" w:hAnsi="Times New Roman"/>
          <w:sz w:val="28"/>
          <w:szCs w:val="28"/>
          <w:lang w:val="uk-UA"/>
        </w:rPr>
        <w:t>запровадження основ наукової організації праці, кращого педагогічного досвіду, інноваційних технологій та сучасних методик;</w:t>
      </w:r>
    </w:p>
    <w:p w:rsidR="00564D8F" w:rsidRPr="006B6D20" w:rsidRDefault="00564D8F" w:rsidP="00564D8F">
      <w:pPr>
        <w:pStyle w:val="a3"/>
        <w:jc w:val="both"/>
        <w:rPr>
          <w:rFonts w:ascii="Times New Roman" w:hAnsi="Times New Roman"/>
          <w:sz w:val="28"/>
          <w:szCs w:val="28"/>
          <w:lang w:val="uk-UA"/>
        </w:rPr>
      </w:pPr>
    </w:p>
    <w:p w:rsidR="00564D8F" w:rsidRPr="006B6D20" w:rsidRDefault="00564D8F" w:rsidP="00564D8F">
      <w:pPr>
        <w:pStyle w:val="a3"/>
        <w:jc w:val="both"/>
        <w:rPr>
          <w:rFonts w:ascii="Times New Roman" w:hAnsi="Times New Roman"/>
          <w:sz w:val="28"/>
          <w:szCs w:val="28"/>
          <w:lang w:val="uk-UA"/>
        </w:rPr>
      </w:pPr>
      <w:r>
        <w:rPr>
          <w:rFonts w:ascii="Times New Roman" w:hAnsi="Times New Roman"/>
          <w:sz w:val="28"/>
          <w:szCs w:val="28"/>
          <w:lang w:val="uk-UA"/>
        </w:rPr>
        <w:t>-       інтенсифікація контрольно-аналітичної діяльності, посилення внутрішнього контролю і керівництва</w:t>
      </w:r>
      <w:r w:rsidRPr="006B6D20">
        <w:rPr>
          <w:rFonts w:ascii="Times New Roman" w:hAnsi="Times New Roman"/>
          <w:sz w:val="28"/>
          <w:szCs w:val="28"/>
          <w:lang w:val="uk-UA"/>
        </w:rPr>
        <w:t xml:space="preserve"> за організацією методичної роботи з педаго</w:t>
      </w:r>
      <w:r>
        <w:rPr>
          <w:rFonts w:ascii="Times New Roman" w:hAnsi="Times New Roman"/>
          <w:sz w:val="28"/>
          <w:szCs w:val="28"/>
          <w:lang w:val="uk-UA"/>
        </w:rPr>
        <w:t>гічними працівниками, спрямування</w:t>
      </w:r>
      <w:r w:rsidRPr="006B6D20">
        <w:rPr>
          <w:rFonts w:ascii="Times New Roman" w:hAnsi="Times New Roman"/>
          <w:sz w:val="28"/>
          <w:szCs w:val="28"/>
          <w:lang w:val="uk-UA"/>
        </w:rPr>
        <w:t xml:space="preserve"> їх на кінцеві результати навчально-виховного процесу;</w:t>
      </w:r>
    </w:p>
    <w:p w:rsidR="00564D8F" w:rsidRPr="006B6D20" w:rsidRDefault="00564D8F" w:rsidP="00564D8F">
      <w:pPr>
        <w:pStyle w:val="a3"/>
        <w:jc w:val="both"/>
        <w:rPr>
          <w:rFonts w:ascii="Times New Roman" w:hAnsi="Times New Roman"/>
          <w:sz w:val="28"/>
          <w:szCs w:val="28"/>
          <w:lang w:val="uk-UA"/>
        </w:rPr>
      </w:pPr>
    </w:p>
    <w:p w:rsidR="00564D8F" w:rsidRPr="006B6D20" w:rsidRDefault="00564D8F" w:rsidP="00564D8F">
      <w:pPr>
        <w:pStyle w:val="a3"/>
        <w:jc w:val="both"/>
        <w:rPr>
          <w:rFonts w:ascii="Times New Roman" w:hAnsi="Times New Roman"/>
          <w:sz w:val="28"/>
          <w:szCs w:val="28"/>
          <w:lang w:val="uk-UA"/>
        </w:rPr>
      </w:pPr>
      <w:r w:rsidRPr="006B6D20">
        <w:rPr>
          <w:rFonts w:ascii="Times New Roman" w:hAnsi="Times New Roman"/>
          <w:sz w:val="28"/>
          <w:szCs w:val="28"/>
          <w:lang w:val="uk-UA"/>
        </w:rPr>
        <w:t xml:space="preserve">-  </w:t>
      </w:r>
      <w:r>
        <w:rPr>
          <w:rFonts w:ascii="Times New Roman" w:hAnsi="Times New Roman"/>
          <w:sz w:val="28"/>
          <w:szCs w:val="28"/>
          <w:lang w:val="uk-UA"/>
        </w:rPr>
        <w:t xml:space="preserve">   організація роботи</w:t>
      </w:r>
      <w:r w:rsidRPr="006B6D20">
        <w:rPr>
          <w:rFonts w:ascii="Times New Roman" w:hAnsi="Times New Roman"/>
          <w:sz w:val="28"/>
          <w:szCs w:val="28"/>
          <w:lang w:val="uk-UA"/>
        </w:rPr>
        <w:t xml:space="preserve"> щодо підвищення ефективності навчально-виховного процесу шляхом формування інноваційного простору навчального закладу;</w:t>
      </w:r>
    </w:p>
    <w:p w:rsidR="00564D8F" w:rsidRPr="006B6D20" w:rsidRDefault="00564D8F" w:rsidP="00564D8F">
      <w:pPr>
        <w:pStyle w:val="a3"/>
        <w:jc w:val="both"/>
        <w:rPr>
          <w:rFonts w:ascii="Times New Roman" w:hAnsi="Times New Roman"/>
          <w:sz w:val="28"/>
          <w:szCs w:val="28"/>
          <w:lang w:val="uk-UA"/>
        </w:rPr>
      </w:pPr>
    </w:p>
    <w:p w:rsidR="00564D8F" w:rsidRPr="006B6D20" w:rsidRDefault="00564D8F" w:rsidP="00564D8F">
      <w:pPr>
        <w:pStyle w:val="a3"/>
        <w:jc w:val="both"/>
        <w:rPr>
          <w:rFonts w:ascii="Times New Roman" w:hAnsi="Times New Roman"/>
          <w:sz w:val="28"/>
          <w:szCs w:val="28"/>
          <w:lang w:val="uk-UA"/>
        </w:rPr>
      </w:pPr>
      <w:r>
        <w:rPr>
          <w:rFonts w:ascii="Times New Roman" w:hAnsi="Times New Roman"/>
          <w:sz w:val="28"/>
          <w:szCs w:val="28"/>
          <w:lang w:val="uk-UA"/>
        </w:rPr>
        <w:t xml:space="preserve">-         спрямовування діяльності </w:t>
      </w:r>
      <w:r w:rsidRPr="006B6D20">
        <w:rPr>
          <w:rFonts w:ascii="Times New Roman" w:hAnsi="Times New Roman"/>
          <w:sz w:val="28"/>
          <w:szCs w:val="28"/>
          <w:lang w:val="uk-UA"/>
        </w:rPr>
        <w:t>на поліпшення організації методичної роботи з педагогічними працівниками району та розвитку творчої о</w:t>
      </w:r>
      <w:r>
        <w:rPr>
          <w:rFonts w:ascii="Times New Roman" w:hAnsi="Times New Roman"/>
          <w:sz w:val="28"/>
          <w:szCs w:val="28"/>
          <w:lang w:val="uk-UA"/>
        </w:rPr>
        <w:t xml:space="preserve">собистості вчителя </w:t>
      </w:r>
      <w:r w:rsidRPr="006B6D20">
        <w:rPr>
          <w:rFonts w:ascii="Times New Roman" w:hAnsi="Times New Roman"/>
          <w:sz w:val="28"/>
          <w:szCs w:val="28"/>
          <w:lang w:val="uk-UA"/>
        </w:rPr>
        <w:t>;</w:t>
      </w:r>
    </w:p>
    <w:p w:rsidR="00564D8F" w:rsidRPr="006B6D20" w:rsidRDefault="00564D8F" w:rsidP="00564D8F">
      <w:pPr>
        <w:pStyle w:val="a3"/>
        <w:jc w:val="both"/>
        <w:rPr>
          <w:rFonts w:ascii="Times New Roman" w:hAnsi="Times New Roman"/>
          <w:sz w:val="28"/>
          <w:szCs w:val="28"/>
          <w:lang w:val="uk-UA"/>
        </w:rPr>
      </w:pPr>
      <w:r>
        <w:rPr>
          <w:rFonts w:ascii="Times New Roman" w:hAnsi="Times New Roman"/>
          <w:sz w:val="28"/>
          <w:szCs w:val="28"/>
          <w:lang w:val="uk-UA"/>
        </w:rPr>
        <w:t>-         продовження експериментально-дослідницької діяльності</w:t>
      </w:r>
      <w:r w:rsidRPr="006B6D20">
        <w:rPr>
          <w:rFonts w:ascii="Times New Roman" w:hAnsi="Times New Roman"/>
          <w:sz w:val="28"/>
          <w:szCs w:val="28"/>
          <w:lang w:val="uk-UA"/>
        </w:rPr>
        <w:t xml:space="preserve"> РМК та педагогічних колективів навчальних закладів;</w:t>
      </w:r>
    </w:p>
    <w:p w:rsidR="00564D8F" w:rsidRDefault="00564D8F" w:rsidP="00564D8F">
      <w:pPr>
        <w:pStyle w:val="a3"/>
        <w:jc w:val="both"/>
        <w:rPr>
          <w:rFonts w:ascii="Times New Roman" w:hAnsi="Times New Roman"/>
          <w:sz w:val="28"/>
          <w:szCs w:val="28"/>
          <w:lang w:val="uk-UA"/>
        </w:rPr>
      </w:pPr>
      <w:r>
        <w:rPr>
          <w:rFonts w:ascii="Times New Roman" w:hAnsi="Times New Roman"/>
          <w:sz w:val="28"/>
          <w:szCs w:val="28"/>
          <w:lang w:val="uk-UA"/>
        </w:rPr>
        <w:t>-        спрямування роботи</w:t>
      </w:r>
      <w:r w:rsidRPr="006B6D20">
        <w:rPr>
          <w:rFonts w:ascii="Times New Roman" w:hAnsi="Times New Roman"/>
          <w:sz w:val="28"/>
          <w:szCs w:val="28"/>
          <w:lang w:val="uk-UA"/>
        </w:rPr>
        <w:t xml:space="preserve"> на стимулювання самоосвіти і творчого пошуку вчителя.</w:t>
      </w:r>
    </w:p>
    <w:p w:rsidR="00564D8F" w:rsidRDefault="00564D8F" w:rsidP="00564D8F">
      <w:pPr>
        <w:pStyle w:val="a3"/>
        <w:jc w:val="both"/>
        <w:rPr>
          <w:rFonts w:ascii="Times New Roman" w:hAnsi="Times New Roman"/>
          <w:sz w:val="28"/>
          <w:szCs w:val="28"/>
          <w:lang w:val="uk-UA"/>
        </w:rPr>
      </w:pPr>
    </w:p>
    <w:p w:rsidR="00564D8F" w:rsidRDefault="00564D8F" w:rsidP="00564D8F">
      <w:pPr>
        <w:pStyle w:val="a3"/>
        <w:jc w:val="both"/>
        <w:rPr>
          <w:rFonts w:ascii="Times New Roman" w:hAnsi="Times New Roman"/>
          <w:sz w:val="28"/>
          <w:szCs w:val="28"/>
          <w:lang w:val="uk-UA"/>
        </w:rPr>
      </w:pPr>
      <w:r>
        <w:rPr>
          <w:rFonts w:ascii="Times New Roman" w:hAnsi="Times New Roman"/>
          <w:sz w:val="28"/>
          <w:szCs w:val="28"/>
          <w:lang w:val="uk-UA"/>
        </w:rPr>
        <w:lastRenderedPageBreak/>
        <w:t>З метою підвищення якості освіти, творчого втілення новаторських педагогічних ідей у районі створено опорні навчальні заклади за різними напрямками навчально-виховного процесу, а саме:</w:t>
      </w:r>
    </w:p>
    <w:p w:rsidR="00564D8F" w:rsidRDefault="00564D8F" w:rsidP="00564D8F">
      <w:pPr>
        <w:pStyle w:val="a3"/>
        <w:jc w:val="both"/>
        <w:rPr>
          <w:rFonts w:ascii="Times New Roman" w:hAnsi="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6"/>
        <w:gridCol w:w="4056"/>
        <w:gridCol w:w="2629"/>
      </w:tblGrid>
      <w:tr w:rsidR="00564D8F" w:rsidRPr="00AF0E69" w:rsidTr="005C1B05">
        <w:tc>
          <w:tcPr>
            <w:tcW w:w="3696" w:type="dxa"/>
          </w:tcPr>
          <w:p w:rsidR="00564D8F" w:rsidRPr="00AF0E69" w:rsidRDefault="00564D8F" w:rsidP="005C1B05">
            <w:pPr>
              <w:jc w:val="both"/>
              <w:rPr>
                <w:rFonts w:ascii="Times New Roman" w:hAnsi="Times New Roman"/>
                <w:b/>
                <w:sz w:val="28"/>
                <w:szCs w:val="28"/>
                <w:lang w:val="uk-UA"/>
              </w:rPr>
            </w:pPr>
            <w:r>
              <w:rPr>
                <w:rFonts w:ascii="Times New Roman" w:hAnsi="Times New Roman"/>
                <w:b/>
                <w:sz w:val="28"/>
                <w:szCs w:val="28"/>
                <w:lang w:val="uk-UA"/>
              </w:rPr>
              <w:t>Артемівська ЗОШ І-ІІІ ступенів Чутівської районної ради</w:t>
            </w:r>
          </w:p>
        </w:tc>
        <w:tc>
          <w:tcPr>
            <w:tcW w:w="7935" w:type="dxa"/>
            <w:tcBorders>
              <w:right w:val="single" w:sz="4" w:space="0" w:color="auto"/>
            </w:tcBorders>
          </w:tcPr>
          <w:p w:rsidR="00564D8F" w:rsidRPr="004639B7" w:rsidRDefault="00564D8F" w:rsidP="005C1B05">
            <w:pPr>
              <w:pStyle w:val="a4"/>
              <w:spacing w:after="0" w:line="240" w:lineRule="auto"/>
              <w:ind w:left="0"/>
              <w:jc w:val="both"/>
              <w:rPr>
                <w:rFonts w:ascii="Times New Roman" w:hAnsi="Times New Roman"/>
                <w:sz w:val="28"/>
                <w:szCs w:val="28"/>
                <w:lang w:val="uk-UA"/>
              </w:rPr>
            </w:pPr>
            <w:r w:rsidRPr="004639B7">
              <w:rPr>
                <w:rFonts w:ascii="Times New Roman" w:hAnsi="Times New Roman"/>
                <w:sz w:val="28"/>
                <w:szCs w:val="28"/>
                <w:lang w:val="uk-UA"/>
              </w:rPr>
              <w:t>«Інноваційна діяльність школи в умовах компетентнісного підходу  до навчально–виховного процесу».</w:t>
            </w:r>
          </w:p>
          <w:p w:rsidR="00564D8F" w:rsidRPr="00AF0E69" w:rsidRDefault="00564D8F" w:rsidP="005C1B05">
            <w:pPr>
              <w:jc w:val="both"/>
              <w:rPr>
                <w:rFonts w:ascii="Times New Roman" w:hAnsi="Times New Roman"/>
                <w:b/>
                <w:sz w:val="28"/>
                <w:szCs w:val="28"/>
                <w:lang w:val="uk-UA"/>
              </w:rPr>
            </w:pPr>
          </w:p>
        </w:tc>
        <w:tc>
          <w:tcPr>
            <w:tcW w:w="2936" w:type="dxa"/>
            <w:tcBorders>
              <w:left w:val="single" w:sz="4" w:space="0" w:color="auto"/>
            </w:tcBorders>
          </w:tcPr>
          <w:p w:rsidR="00564D8F" w:rsidRPr="00AF0E69" w:rsidRDefault="00564D8F" w:rsidP="005C1B05">
            <w:pPr>
              <w:jc w:val="both"/>
              <w:rPr>
                <w:rFonts w:ascii="Times New Roman" w:hAnsi="Times New Roman"/>
                <w:b/>
                <w:sz w:val="28"/>
                <w:szCs w:val="28"/>
                <w:lang w:val="uk-UA"/>
              </w:rPr>
            </w:pPr>
            <w:r>
              <w:rPr>
                <w:rFonts w:ascii="Times New Roman" w:hAnsi="Times New Roman"/>
                <w:b/>
                <w:sz w:val="28"/>
                <w:szCs w:val="28"/>
                <w:lang w:val="uk-UA"/>
              </w:rPr>
              <w:t>Филенківська, Іскрівська, Кочубеївська, Черняківська  школи</w:t>
            </w:r>
          </w:p>
        </w:tc>
      </w:tr>
      <w:tr w:rsidR="00564D8F" w:rsidRPr="00AF0E69" w:rsidTr="005C1B05">
        <w:tc>
          <w:tcPr>
            <w:tcW w:w="3696" w:type="dxa"/>
          </w:tcPr>
          <w:p w:rsidR="00564D8F" w:rsidRPr="00AF0E69" w:rsidRDefault="00564D8F" w:rsidP="005C1B05">
            <w:pPr>
              <w:jc w:val="both"/>
              <w:rPr>
                <w:rFonts w:ascii="Times New Roman" w:hAnsi="Times New Roman"/>
                <w:b/>
                <w:sz w:val="28"/>
                <w:szCs w:val="28"/>
                <w:lang w:val="uk-UA"/>
              </w:rPr>
            </w:pPr>
            <w:r>
              <w:rPr>
                <w:rFonts w:ascii="Times New Roman" w:hAnsi="Times New Roman"/>
                <w:b/>
                <w:sz w:val="28"/>
                <w:szCs w:val="28"/>
                <w:lang w:val="uk-UA"/>
              </w:rPr>
              <w:t>Гряківська ЗОШ І-ІІІ ступенів</w:t>
            </w:r>
          </w:p>
        </w:tc>
        <w:tc>
          <w:tcPr>
            <w:tcW w:w="7935" w:type="dxa"/>
            <w:tcBorders>
              <w:right w:val="single" w:sz="4" w:space="0" w:color="auto"/>
            </w:tcBorders>
          </w:tcPr>
          <w:p w:rsidR="00564D8F" w:rsidRPr="00504056" w:rsidRDefault="00564D8F" w:rsidP="005C1B05">
            <w:pPr>
              <w:jc w:val="both"/>
              <w:rPr>
                <w:rFonts w:ascii="Times New Roman" w:hAnsi="Times New Roman"/>
                <w:sz w:val="28"/>
                <w:szCs w:val="28"/>
                <w:lang w:val="uk-UA"/>
              </w:rPr>
            </w:pPr>
            <w:r w:rsidRPr="00504056">
              <w:rPr>
                <w:rFonts w:ascii="Times New Roman" w:hAnsi="Times New Roman"/>
                <w:sz w:val="28"/>
                <w:szCs w:val="28"/>
                <w:lang w:val="uk-UA"/>
              </w:rPr>
              <w:t>«Історичне краєзнавство як засіб патріотичного виховання учнів»</w:t>
            </w:r>
          </w:p>
        </w:tc>
        <w:tc>
          <w:tcPr>
            <w:tcW w:w="2936" w:type="dxa"/>
            <w:tcBorders>
              <w:left w:val="single" w:sz="4" w:space="0" w:color="auto"/>
            </w:tcBorders>
          </w:tcPr>
          <w:p w:rsidR="00564D8F" w:rsidRPr="00A9126A" w:rsidRDefault="00564D8F" w:rsidP="005C1B05">
            <w:pPr>
              <w:jc w:val="both"/>
              <w:rPr>
                <w:rFonts w:ascii="Times New Roman" w:hAnsi="Times New Roman"/>
                <w:b/>
                <w:sz w:val="28"/>
                <w:szCs w:val="28"/>
                <w:lang w:val="uk-UA"/>
              </w:rPr>
            </w:pPr>
            <w:r w:rsidRPr="00A9126A">
              <w:rPr>
                <w:rFonts w:ascii="Times New Roman" w:hAnsi="Times New Roman"/>
                <w:b/>
                <w:sz w:val="28"/>
                <w:szCs w:val="28"/>
                <w:lang w:val="uk-UA"/>
              </w:rPr>
              <w:t>Василівська, Вільхуватська</w:t>
            </w:r>
            <w:r>
              <w:rPr>
                <w:rFonts w:ascii="Times New Roman" w:hAnsi="Times New Roman"/>
                <w:b/>
                <w:sz w:val="28"/>
                <w:szCs w:val="28"/>
                <w:lang w:val="uk-UA"/>
              </w:rPr>
              <w:t>, Червонянська школи</w:t>
            </w:r>
          </w:p>
        </w:tc>
      </w:tr>
      <w:tr w:rsidR="00564D8F" w:rsidRPr="00AF0E69" w:rsidTr="005C1B05">
        <w:tc>
          <w:tcPr>
            <w:tcW w:w="3696" w:type="dxa"/>
          </w:tcPr>
          <w:p w:rsidR="00564D8F" w:rsidRPr="00AF0E69" w:rsidRDefault="00564D8F" w:rsidP="005C1B05">
            <w:pPr>
              <w:jc w:val="both"/>
              <w:rPr>
                <w:rFonts w:ascii="Times New Roman" w:hAnsi="Times New Roman"/>
                <w:b/>
                <w:sz w:val="28"/>
                <w:szCs w:val="28"/>
                <w:lang w:val="uk-UA"/>
              </w:rPr>
            </w:pPr>
            <w:r>
              <w:rPr>
                <w:rFonts w:ascii="Times New Roman" w:hAnsi="Times New Roman"/>
                <w:b/>
                <w:sz w:val="28"/>
                <w:szCs w:val="28"/>
                <w:lang w:val="uk-UA"/>
              </w:rPr>
              <w:t>Сторожівська ЗОШ І-ІІІ ступенів</w:t>
            </w:r>
          </w:p>
        </w:tc>
        <w:tc>
          <w:tcPr>
            <w:tcW w:w="7935" w:type="dxa"/>
            <w:tcBorders>
              <w:right w:val="single" w:sz="4" w:space="0" w:color="auto"/>
            </w:tcBorders>
          </w:tcPr>
          <w:p w:rsidR="00564D8F" w:rsidRPr="00504056" w:rsidRDefault="00564D8F" w:rsidP="005C1B05">
            <w:pPr>
              <w:jc w:val="both"/>
              <w:rPr>
                <w:rFonts w:ascii="Times New Roman" w:hAnsi="Times New Roman"/>
                <w:sz w:val="28"/>
                <w:szCs w:val="28"/>
                <w:lang w:val="uk-UA"/>
              </w:rPr>
            </w:pPr>
            <w:r w:rsidRPr="00504056">
              <w:rPr>
                <w:rFonts w:ascii="Times New Roman" w:hAnsi="Times New Roman"/>
                <w:sz w:val="28"/>
                <w:szCs w:val="28"/>
                <w:lang w:val="uk-UA"/>
              </w:rPr>
              <w:t>«Школа сприяння здоров»ю»</w:t>
            </w:r>
          </w:p>
        </w:tc>
        <w:tc>
          <w:tcPr>
            <w:tcW w:w="2936" w:type="dxa"/>
            <w:tcBorders>
              <w:left w:val="single" w:sz="4" w:space="0" w:color="auto"/>
            </w:tcBorders>
          </w:tcPr>
          <w:p w:rsidR="00564D8F" w:rsidRPr="00A9126A" w:rsidRDefault="00564D8F" w:rsidP="005C1B05">
            <w:pPr>
              <w:jc w:val="both"/>
              <w:rPr>
                <w:rFonts w:ascii="Times New Roman" w:hAnsi="Times New Roman"/>
                <w:b/>
                <w:sz w:val="28"/>
                <w:szCs w:val="28"/>
                <w:lang w:val="uk-UA"/>
              </w:rPr>
            </w:pPr>
            <w:r w:rsidRPr="00A9126A">
              <w:rPr>
                <w:rFonts w:ascii="Times New Roman" w:hAnsi="Times New Roman"/>
                <w:b/>
                <w:sz w:val="28"/>
                <w:szCs w:val="28"/>
                <w:lang w:val="uk-UA"/>
              </w:rPr>
              <w:t>Войнівська, Новофедорівська, Смородщинська, Чутівська, Таверівська школи</w:t>
            </w:r>
          </w:p>
        </w:tc>
      </w:tr>
      <w:tr w:rsidR="00564D8F" w:rsidRPr="00AF0E69" w:rsidTr="005C1B05">
        <w:tc>
          <w:tcPr>
            <w:tcW w:w="3696" w:type="dxa"/>
          </w:tcPr>
          <w:p w:rsidR="00564D8F" w:rsidRPr="00AF0E69" w:rsidRDefault="00564D8F" w:rsidP="005C1B05">
            <w:pPr>
              <w:jc w:val="both"/>
              <w:rPr>
                <w:rFonts w:ascii="Times New Roman" w:hAnsi="Times New Roman"/>
                <w:b/>
                <w:sz w:val="28"/>
                <w:szCs w:val="28"/>
                <w:lang w:val="uk-UA"/>
              </w:rPr>
            </w:pPr>
            <w:r>
              <w:rPr>
                <w:rFonts w:ascii="Times New Roman" w:hAnsi="Times New Roman"/>
                <w:b/>
                <w:sz w:val="28"/>
                <w:szCs w:val="28"/>
                <w:lang w:val="uk-UA"/>
              </w:rPr>
              <w:t>Новокочубеївська ЗОШ І-ІІІ ступенів</w:t>
            </w:r>
          </w:p>
        </w:tc>
        <w:tc>
          <w:tcPr>
            <w:tcW w:w="7935" w:type="dxa"/>
            <w:tcBorders>
              <w:right w:val="single" w:sz="4" w:space="0" w:color="auto"/>
            </w:tcBorders>
          </w:tcPr>
          <w:p w:rsidR="00564D8F" w:rsidRPr="00504056" w:rsidRDefault="00564D8F" w:rsidP="005C1B05">
            <w:pPr>
              <w:jc w:val="both"/>
              <w:rPr>
                <w:rFonts w:ascii="Times New Roman" w:hAnsi="Times New Roman"/>
                <w:sz w:val="28"/>
                <w:szCs w:val="28"/>
                <w:lang w:val="uk-UA"/>
              </w:rPr>
            </w:pPr>
            <w:r w:rsidRPr="00504056">
              <w:rPr>
                <w:rFonts w:ascii="Times New Roman" w:hAnsi="Times New Roman"/>
                <w:sz w:val="28"/>
                <w:szCs w:val="28"/>
                <w:lang w:val="uk-UA"/>
              </w:rPr>
              <w:t>«Інформаційно –комунікаційні технології – крок до майбутнього»</w:t>
            </w:r>
          </w:p>
        </w:tc>
        <w:tc>
          <w:tcPr>
            <w:tcW w:w="2936" w:type="dxa"/>
            <w:tcBorders>
              <w:left w:val="single" w:sz="4" w:space="0" w:color="auto"/>
            </w:tcBorders>
          </w:tcPr>
          <w:p w:rsidR="00564D8F" w:rsidRPr="00A9126A" w:rsidRDefault="00564D8F" w:rsidP="005C1B05">
            <w:pPr>
              <w:jc w:val="both"/>
              <w:rPr>
                <w:rFonts w:ascii="Times New Roman" w:hAnsi="Times New Roman"/>
                <w:b/>
                <w:sz w:val="28"/>
                <w:szCs w:val="28"/>
                <w:lang w:val="uk-UA"/>
              </w:rPr>
            </w:pPr>
            <w:r w:rsidRPr="00A9126A">
              <w:rPr>
                <w:rFonts w:ascii="Times New Roman" w:hAnsi="Times New Roman"/>
                <w:b/>
                <w:sz w:val="28"/>
                <w:szCs w:val="28"/>
                <w:lang w:val="uk-UA"/>
              </w:rPr>
              <w:t>Чапаєвська, Флорівська, Водянська школи</w:t>
            </w:r>
          </w:p>
        </w:tc>
      </w:tr>
    </w:tbl>
    <w:p w:rsidR="00B80390" w:rsidRDefault="00B80390"/>
    <w:sectPr w:rsidR="00B803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3A74"/>
    <w:multiLevelType w:val="hybridMultilevel"/>
    <w:tmpl w:val="D5AA7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4A3893"/>
    <w:multiLevelType w:val="hybridMultilevel"/>
    <w:tmpl w:val="F37A0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8A47A9"/>
    <w:multiLevelType w:val="hybridMultilevel"/>
    <w:tmpl w:val="D548DEC2"/>
    <w:lvl w:ilvl="0" w:tplc="0B1ECFBC">
      <w:start w:val="5"/>
      <w:numFmt w:val="bullet"/>
      <w:lvlText w:val="-"/>
      <w:lvlJc w:val="left"/>
      <w:pPr>
        <w:tabs>
          <w:tab w:val="num" w:pos="1800"/>
        </w:tabs>
        <w:ind w:left="18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71C1BE9"/>
    <w:multiLevelType w:val="hybridMultilevel"/>
    <w:tmpl w:val="7A06C57E"/>
    <w:lvl w:ilvl="0" w:tplc="7AA4705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useFELayout/>
  </w:compat>
  <w:rsids>
    <w:rsidRoot w:val="00564D8F"/>
    <w:rsid w:val="00564D8F"/>
    <w:rsid w:val="00B803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64D8F"/>
    <w:pPr>
      <w:spacing w:after="0" w:line="240" w:lineRule="auto"/>
    </w:pPr>
    <w:rPr>
      <w:rFonts w:ascii="Calibri" w:eastAsia="Times New Roman" w:hAnsi="Calibri" w:cs="Times New Roman"/>
    </w:rPr>
  </w:style>
  <w:style w:type="paragraph" w:styleId="a4">
    <w:name w:val="List Paragraph"/>
    <w:basedOn w:val="a"/>
    <w:qFormat/>
    <w:rsid w:val="00564D8F"/>
    <w:pPr>
      <w:ind w:left="720"/>
      <w:contextualSpacing/>
    </w:pPr>
    <w:rPr>
      <w:rFonts w:ascii="Calibri" w:eastAsia="Times New Roman" w:hAnsi="Calibri" w:cs="Times New Roman"/>
    </w:rPr>
  </w:style>
  <w:style w:type="paragraph" w:styleId="a5">
    <w:name w:val="Balloon Text"/>
    <w:basedOn w:val="a"/>
    <w:link w:val="a6"/>
    <w:uiPriority w:val="99"/>
    <w:semiHidden/>
    <w:unhideWhenUsed/>
    <w:rsid w:val="00564D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4D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5949</Words>
  <Characters>33915</Characters>
  <Application>Microsoft Office Word</Application>
  <DocSecurity>0</DocSecurity>
  <Lines>282</Lines>
  <Paragraphs>79</Paragraphs>
  <ScaleCrop>false</ScaleCrop>
  <Company>WolfishLair</Company>
  <LinksUpToDate>false</LinksUpToDate>
  <CharactersWithSpaces>39785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2007-01-13T21:35:00Z</dcterms:created>
  <dcterms:modified xsi:type="dcterms:W3CDTF">2007-01-13T21:36:00Z</dcterms:modified>
</cp:coreProperties>
</file>